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5" w:type="dxa"/>
        <w:tblInd w:w="-459" w:type="dxa"/>
        <w:tblLook w:val="01E0"/>
      </w:tblPr>
      <w:tblGrid>
        <w:gridCol w:w="4687"/>
        <w:gridCol w:w="5978"/>
        <w:gridCol w:w="140"/>
      </w:tblGrid>
      <w:tr w:rsidR="00BA1FA3" w:rsidRPr="00D2227B" w:rsidTr="00A6478C">
        <w:tc>
          <w:tcPr>
            <w:tcW w:w="4687" w:type="dxa"/>
          </w:tcPr>
          <w:p w:rsidR="00BA1FA3" w:rsidRDefault="00BA1FA3" w:rsidP="00A6478C">
            <w:pPr>
              <w:spacing w:after="0" w:line="240" w:lineRule="auto"/>
              <w:ind w:right="119"/>
              <w:jc w:val="center"/>
              <w:rPr>
                <w:rFonts w:ascii="Times New Roman" w:hAnsi="Times New Roman"/>
                <w:sz w:val="24"/>
                <w:szCs w:val="24"/>
              </w:rPr>
            </w:pPr>
          </w:p>
          <w:p w:rsidR="00BA1FA3" w:rsidRPr="00D2227B" w:rsidRDefault="00BA1FA3" w:rsidP="00A6478C">
            <w:pPr>
              <w:spacing w:after="0" w:line="240" w:lineRule="auto"/>
              <w:ind w:right="119"/>
              <w:jc w:val="center"/>
              <w:rPr>
                <w:rFonts w:ascii="Times New Roman" w:hAnsi="Times New Roman"/>
                <w:sz w:val="24"/>
                <w:szCs w:val="24"/>
              </w:rPr>
            </w:pPr>
            <w:r w:rsidRPr="00D2227B">
              <w:rPr>
                <w:rFonts w:ascii="Times New Roman" w:hAnsi="Times New Roman"/>
                <w:sz w:val="24"/>
                <w:szCs w:val="24"/>
              </w:rPr>
              <w:t>TRƯỜNG ĐẠI HỌC HỒNG ĐỨC</w:t>
            </w:r>
          </w:p>
          <w:p w:rsidR="00BA1FA3" w:rsidRPr="00D2227B" w:rsidRDefault="008C5111" w:rsidP="00A6478C">
            <w:pPr>
              <w:spacing w:after="0" w:line="240" w:lineRule="auto"/>
              <w:ind w:right="119"/>
              <w:jc w:val="center"/>
              <w:rPr>
                <w:rFonts w:ascii="Times New Roman" w:hAnsi="Times New Roman"/>
                <w:b/>
                <w:sz w:val="26"/>
                <w:szCs w:val="26"/>
              </w:rPr>
            </w:pPr>
            <w:r>
              <w:rPr>
                <w:rFonts w:ascii="Times New Roman" w:hAnsi="Times New Roman"/>
                <w:b/>
                <w:noProof/>
                <w:sz w:val="26"/>
                <w:szCs w:val="26"/>
              </w:rPr>
              <w:pict>
                <v:line id="Straight Connector 4" o:spid="_x0000_s1026" style="position:absolute;left:0;text-align:left;z-index:251660288;visibility:visible;mso-wrap-distance-top:-3e-5mm;mso-wrap-distance-bottom:-3e-5mm" from="44.3pt,16.05pt" to="176.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U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TdAk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"/>
              </w:pict>
            </w:r>
            <w:r w:rsidR="00BA1FA3" w:rsidRPr="00D2227B">
              <w:rPr>
                <w:rFonts w:ascii="Times New Roman" w:hAnsi="Times New Roman"/>
                <w:b/>
                <w:sz w:val="26"/>
                <w:szCs w:val="26"/>
              </w:rPr>
              <w:t>TRUNG TÂM GIÁO DỤC QUỐC TẾ</w:t>
            </w:r>
          </w:p>
        </w:tc>
        <w:tc>
          <w:tcPr>
            <w:tcW w:w="6118" w:type="dxa"/>
            <w:gridSpan w:val="2"/>
          </w:tcPr>
          <w:p w:rsidR="00BA1FA3" w:rsidRDefault="00BA1FA3" w:rsidP="00A6478C">
            <w:pPr>
              <w:pStyle w:val="BodyTextIndent2"/>
              <w:ind w:left="0" w:right="119" w:hanging="108"/>
              <w:jc w:val="center"/>
              <w:rPr>
                <w:rFonts w:ascii="Times New Roman" w:hAnsi="Times New Roman"/>
                <w:b/>
                <w:bCs/>
                <w:sz w:val="24"/>
                <w:lang w:val="vi-VN"/>
              </w:rPr>
            </w:pPr>
          </w:p>
          <w:p w:rsidR="00BA1FA3" w:rsidRPr="00D2227B" w:rsidRDefault="00BA1FA3" w:rsidP="00A6478C">
            <w:pPr>
              <w:pStyle w:val="BodyTextIndent2"/>
              <w:ind w:left="0" w:right="119" w:hanging="108"/>
              <w:jc w:val="center"/>
              <w:rPr>
                <w:rFonts w:ascii="Times New Roman" w:hAnsi="Times New Roman"/>
                <w:b/>
                <w:bCs/>
                <w:sz w:val="24"/>
                <w:lang w:val="vi-VN"/>
              </w:rPr>
            </w:pPr>
            <w:r w:rsidRPr="00D2227B">
              <w:rPr>
                <w:rFonts w:ascii="Times New Roman" w:hAnsi="Times New Roman"/>
                <w:b/>
                <w:bCs/>
                <w:sz w:val="24"/>
                <w:lang w:val="vi-VN"/>
              </w:rPr>
              <w:t>CỘNG HOÀ XÃ HỘI CHỦ NGHĨA VIỆT NAM</w:t>
            </w:r>
          </w:p>
          <w:p w:rsidR="00BA1FA3" w:rsidRPr="00D2227B" w:rsidRDefault="008C5111" w:rsidP="00A6478C">
            <w:pPr>
              <w:spacing w:line="240" w:lineRule="auto"/>
              <w:ind w:right="119"/>
              <w:jc w:val="center"/>
              <w:rPr>
                <w:rFonts w:ascii="Times New Roman" w:hAnsi="Times New Roman"/>
                <w:lang w:val="pt-BR"/>
              </w:rPr>
            </w:pPr>
            <w:r>
              <w:rPr>
                <w:rFonts w:ascii="Times New Roman" w:hAnsi="Times New Roman"/>
                <w:noProof/>
              </w:rPr>
              <w:pict>
                <v:line id="Straight Connector 5" o:spid="_x0000_s1027" style="position:absolute;left:0;text-align:left;z-index:251661312;visibility:visible;mso-wrap-distance-top:-3e-5mm;mso-wrap-distance-bottom:-3e-5mm" from="69.75pt,16.85pt" to="222.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"/>
              </w:pict>
            </w:r>
            <w:r w:rsidR="00BA1FA3" w:rsidRPr="00D2227B">
              <w:rPr>
                <w:rFonts w:ascii="Times New Roman" w:hAnsi="Times New Roman"/>
                <w:b/>
                <w:bCs/>
                <w:sz w:val="26"/>
                <w:lang w:val="pt-BR"/>
              </w:rPr>
              <w:t>Độc lập - Tự do - Hạnh phúc</w:t>
            </w:r>
          </w:p>
        </w:tc>
      </w:tr>
      <w:tr w:rsidR="00BA1FA3" w:rsidRPr="00D2227B" w:rsidTr="00A6478C">
        <w:trPr>
          <w:gridAfter w:val="1"/>
          <w:wAfter w:w="140" w:type="dxa"/>
          <w:trHeight w:val="435"/>
        </w:trPr>
        <w:tc>
          <w:tcPr>
            <w:tcW w:w="4687" w:type="dxa"/>
          </w:tcPr>
          <w:p w:rsidR="00BA1FA3" w:rsidRPr="00D2227B" w:rsidRDefault="00BA1FA3" w:rsidP="00A6478C">
            <w:pPr>
              <w:spacing w:before="120" w:line="240" w:lineRule="auto"/>
              <w:ind w:right="119"/>
              <w:rPr>
                <w:rFonts w:ascii="Times New Roman" w:hAnsi="Times New Roman"/>
                <w:sz w:val="26"/>
                <w:szCs w:val="26"/>
              </w:rPr>
            </w:pPr>
            <w:r>
              <w:rPr>
                <w:rFonts w:ascii="Times New Roman" w:hAnsi="Times New Roman"/>
                <w:sz w:val="26"/>
                <w:szCs w:val="26"/>
              </w:rPr>
              <w:t xml:space="preserve">              </w:t>
            </w:r>
            <w:r w:rsidRPr="00D2227B">
              <w:rPr>
                <w:rFonts w:ascii="Times New Roman" w:hAnsi="Times New Roman"/>
                <w:sz w:val="26"/>
                <w:szCs w:val="26"/>
              </w:rPr>
              <w:t xml:space="preserve">Số: </w:t>
            </w:r>
            <w:r>
              <w:rPr>
                <w:rFonts w:ascii="Times New Roman" w:hAnsi="Times New Roman"/>
                <w:sz w:val="26"/>
                <w:szCs w:val="26"/>
              </w:rPr>
              <w:t xml:space="preserve">      </w:t>
            </w:r>
            <w:r w:rsidRPr="00D2227B">
              <w:rPr>
                <w:rFonts w:ascii="Times New Roman" w:hAnsi="Times New Roman"/>
                <w:sz w:val="26"/>
                <w:szCs w:val="26"/>
              </w:rPr>
              <w:t>/TB-GDQT</w:t>
            </w:r>
          </w:p>
        </w:tc>
        <w:tc>
          <w:tcPr>
            <w:tcW w:w="5978" w:type="dxa"/>
          </w:tcPr>
          <w:p w:rsidR="00BA1FA3" w:rsidRPr="00D2227B" w:rsidRDefault="00BA1FA3" w:rsidP="00A6478C">
            <w:pPr>
              <w:pStyle w:val="Heading4"/>
              <w:ind w:right="119"/>
              <w:jc w:val="center"/>
              <w:rPr>
                <w:rFonts w:ascii="Times New Roman" w:hAnsi="Times New Roman"/>
                <w:sz w:val="26"/>
                <w:szCs w:val="26"/>
              </w:rPr>
            </w:pPr>
            <w:r w:rsidRPr="00D2227B">
              <w:rPr>
                <w:rFonts w:ascii="Times New Roman" w:hAnsi="Times New Roman"/>
                <w:sz w:val="26"/>
                <w:szCs w:val="26"/>
              </w:rPr>
              <w:t xml:space="preserve">Thanh Hoá, ngày </w:t>
            </w:r>
            <w:r>
              <w:rPr>
                <w:rFonts w:ascii="Times New Roman" w:hAnsi="Times New Roman"/>
                <w:sz w:val="26"/>
                <w:szCs w:val="26"/>
              </w:rPr>
              <w:t xml:space="preserve">     </w:t>
            </w:r>
            <w:r w:rsidRPr="00D2227B">
              <w:rPr>
                <w:rFonts w:ascii="Times New Roman" w:hAnsi="Times New Roman"/>
                <w:sz w:val="26"/>
                <w:szCs w:val="26"/>
              </w:rPr>
              <w:t xml:space="preserve"> </w:t>
            </w:r>
            <w:proofErr w:type="gramStart"/>
            <w:r w:rsidRPr="00D2227B">
              <w:rPr>
                <w:rFonts w:ascii="Times New Roman" w:hAnsi="Times New Roman"/>
                <w:sz w:val="26"/>
                <w:szCs w:val="26"/>
              </w:rPr>
              <w:t xml:space="preserve">tháng  </w:t>
            </w:r>
            <w:r>
              <w:rPr>
                <w:rFonts w:ascii="Times New Roman" w:hAnsi="Times New Roman"/>
                <w:sz w:val="26"/>
                <w:szCs w:val="26"/>
              </w:rPr>
              <w:t>10</w:t>
            </w:r>
            <w:proofErr w:type="gramEnd"/>
            <w:r w:rsidRPr="00D2227B">
              <w:rPr>
                <w:rFonts w:ascii="Times New Roman" w:hAnsi="Times New Roman"/>
                <w:sz w:val="26"/>
                <w:szCs w:val="26"/>
              </w:rPr>
              <w:t xml:space="preserve"> năm 2020</w:t>
            </w:r>
          </w:p>
        </w:tc>
      </w:tr>
    </w:tbl>
    <w:p w:rsidR="00BA1FA3" w:rsidRPr="00D2227B" w:rsidRDefault="00BA1FA3" w:rsidP="00BA1FA3">
      <w:pPr>
        <w:shd w:val="clear" w:color="auto" w:fill="FFFFFF"/>
        <w:spacing w:after="0"/>
        <w:ind w:right="119"/>
        <w:jc w:val="center"/>
        <w:rPr>
          <w:rFonts w:ascii="Times New Roman" w:hAnsi="Times New Roman"/>
          <w:b/>
          <w:bCs/>
          <w:color w:val="000000"/>
          <w:sz w:val="28"/>
          <w:szCs w:val="28"/>
        </w:rPr>
      </w:pPr>
      <w:r w:rsidRPr="00D2227B">
        <w:rPr>
          <w:rFonts w:ascii="Times New Roman" w:hAnsi="Times New Roman"/>
          <w:b/>
          <w:bCs/>
          <w:color w:val="000000"/>
          <w:sz w:val="28"/>
          <w:szCs w:val="28"/>
        </w:rPr>
        <w:t>THÔNG BÁO</w:t>
      </w:r>
    </w:p>
    <w:p w:rsidR="00BA1FA3" w:rsidRPr="00D2227B" w:rsidRDefault="00BA1FA3" w:rsidP="00BA1FA3">
      <w:pPr>
        <w:shd w:val="clear" w:color="auto" w:fill="FFFFFF"/>
        <w:spacing w:after="0"/>
        <w:ind w:right="119"/>
        <w:jc w:val="center"/>
        <w:rPr>
          <w:rFonts w:ascii="Times New Roman" w:hAnsi="Times New Roman"/>
          <w:b/>
          <w:bCs/>
          <w:color w:val="000000"/>
          <w:sz w:val="26"/>
          <w:szCs w:val="28"/>
        </w:rPr>
      </w:pPr>
      <w:r>
        <w:rPr>
          <w:rFonts w:ascii="Times New Roman" w:hAnsi="Times New Roman"/>
          <w:b/>
          <w:bCs/>
          <w:color w:val="000000"/>
          <w:sz w:val="26"/>
          <w:szCs w:val="28"/>
        </w:rPr>
        <w:t xml:space="preserve">Lịch thi IELTS trong </w:t>
      </w:r>
      <w:r w:rsidRPr="00D2227B">
        <w:rPr>
          <w:rFonts w:ascii="Times New Roman" w:hAnsi="Times New Roman"/>
          <w:b/>
          <w:bCs/>
          <w:color w:val="000000"/>
          <w:sz w:val="26"/>
          <w:szCs w:val="28"/>
        </w:rPr>
        <w:t>năm 202</w:t>
      </w:r>
      <w:r>
        <w:rPr>
          <w:rFonts w:ascii="Times New Roman" w:hAnsi="Times New Roman"/>
          <w:b/>
          <w:bCs/>
          <w:color w:val="000000"/>
          <w:sz w:val="26"/>
          <w:szCs w:val="28"/>
        </w:rPr>
        <w:t xml:space="preserve">1 </w:t>
      </w:r>
      <w:r w:rsidRPr="00D2227B">
        <w:rPr>
          <w:rFonts w:ascii="Times New Roman" w:hAnsi="Times New Roman"/>
          <w:b/>
          <w:bCs/>
          <w:color w:val="000000"/>
          <w:sz w:val="26"/>
          <w:szCs w:val="28"/>
        </w:rPr>
        <w:t>do Hội Đồng Anh tổ chức tại Thanh Hóa</w:t>
      </w:r>
      <w:r>
        <w:rPr>
          <w:rFonts w:ascii="Times New Roman" w:hAnsi="Times New Roman"/>
          <w:b/>
          <w:bCs/>
          <w:color w:val="000000"/>
          <w:sz w:val="26"/>
          <w:szCs w:val="28"/>
        </w:rPr>
        <w:t>.</w:t>
      </w:r>
    </w:p>
    <w:p w:rsidR="00BA1FA3" w:rsidRPr="00D2227B" w:rsidRDefault="008C5111" w:rsidP="00BA1FA3">
      <w:pPr>
        <w:shd w:val="clear" w:color="auto" w:fill="FFFFFF"/>
        <w:spacing w:after="0"/>
        <w:ind w:right="119"/>
        <w:jc w:val="center"/>
        <w:rPr>
          <w:rFonts w:ascii="Times New Roman" w:hAnsi="Times New Roman"/>
          <w:b/>
          <w:bCs/>
          <w:color w:val="000000"/>
          <w:sz w:val="26"/>
          <w:szCs w:val="28"/>
        </w:rPr>
      </w:pPr>
      <w:r>
        <w:rPr>
          <w:rFonts w:ascii="Times New Roman" w:hAnsi="Times New Roman"/>
          <w:b/>
          <w:bCs/>
          <w:noProof/>
          <w:color w:val="000000"/>
          <w:sz w:val="26"/>
          <w:szCs w:val="28"/>
        </w:rPr>
        <w:pict>
          <v:line id="Straight Connector 6" o:spid="_x0000_s1028" style="position:absolute;left:0;text-align:left;z-index:251662336;visibility:visible;mso-wrap-distance-top:-3e-5mm;mso-wrap-distance-bottom:-3e-5mm" from="168.8pt,1.9pt" to="332.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C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"/>
        </w:pict>
      </w:r>
    </w:p>
    <w:p w:rsidR="00BA1FA3" w:rsidRPr="00D2227B" w:rsidRDefault="00BA1FA3" w:rsidP="00BA1FA3">
      <w:pPr>
        <w:shd w:val="clear" w:color="auto" w:fill="FFFFFF"/>
        <w:tabs>
          <w:tab w:val="left" w:pos="851"/>
        </w:tabs>
        <w:spacing w:after="0" w:line="264" w:lineRule="auto"/>
        <w:ind w:firstLine="567"/>
        <w:jc w:val="both"/>
        <w:rPr>
          <w:rFonts w:ascii="Times New Roman" w:hAnsi="Times New Roman"/>
          <w:color w:val="000000"/>
          <w:sz w:val="26"/>
          <w:szCs w:val="26"/>
        </w:rPr>
      </w:pPr>
      <w:r w:rsidRPr="00D2227B">
        <w:rPr>
          <w:rFonts w:ascii="Times New Roman" w:hAnsi="Times New Roman"/>
          <w:color w:val="000000"/>
          <w:sz w:val="26"/>
          <w:szCs w:val="26"/>
        </w:rPr>
        <w:t xml:space="preserve">Thực hiện Kế hoạch số </w:t>
      </w:r>
      <w:r>
        <w:rPr>
          <w:rFonts w:ascii="Times New Roman" w:hAnsi="Times New Roman"/>
          <w:color w:val="000000"/>
          <w:sz w:val="26"/>
          <w:szCs w:val="26"/>
        </w:rPr>
        <w:t>27</w:t>
      </w:r>
      <w:r w:rsidRPr="00D2227B">
        <w:rPr>
          <w:rFonts w:ascii="Times New Roman" w:hAnsi="Times New Roman"/>
          <w:color w:val="000000"/>
          <w:sz w:val="26"/>
          <w:szCs w:val="26"/>
        </w:rPr>
        <w:t>/KH-ĐHHĐ ngày 0</w:t>
      </w:r>
      <w:r>
        <w:rPr>
          <w:rFonts w:ascii="Times New Roman" w:hAnsi="Times New Roman"/>
          <w:color w:val="000000"/>
          <w:sz w:val="26"/>
          <w:szCs w:val="26"/>
        </w:rPr>
        <w:t>3 tháng 3 năm 2020</w:t>
      </w:r>
      <w:r w:rsidRPr="00D2227B">
        <w:rPr>
          <w:rFonts w:ascii="Times New Roman" w:hAnsi="Times New Roman"/>
          <w:color w:val="000000"/>
          <w:sz w:val="26"/>
          <w:szCs w:val="26"/>
        </w:rPr>
        <w:t xml:space="preserve"> của Hiệu trưởng Trường Đại học Hồng Đức về việc </w:t>
      </w:r>
      <w:r>
        <w:rPr>
          <w:rFonts w:ascii="Times New Roman" w:hAnsi="Times New Roman"/>
          <w:color w:val="000000"/>
          <w:sz w:val="26"/>
          <w:szCs w:val="26"/>
        </w:rPr>
        <w:t xml:space="preserve">tổ chức </w:t>
      </w:r>
      <w:r w:rsidRPr="00D2227B">
        <w:rPr>
          <w:rFonts w:ascii="Times New Roman" w:hAnsi="Times New Roman"/>
          <w:color w:val="000000"/>
          <w:sz w:val="26"/>
          <w:szCs w:val="26"/>
        </w:rPr>
        <w:t xml:space="preserve">các lớp tiếng Anh </w:t>
      </w:r>
      <w:r>
        <w:rPr>
          <w:rFonts w:ascii="Times New Roman" w:hAnsi="Times New Roman"/>
          <w:color w:val="000000"/>
          <w:sz w:val="26"/>
          <w:szCs w:val="26"/>
        </w:rPr>
        <w:t xml:space="preserve">tăng cường năng lực tiếng Anh </w:t>
      </w:r>
      <w:r w:rsidRPr="00D2227B">
        <w:rPr>
          <w:rFonts w:ascii="Times New Roman" w:hAnsi="Times New Roman"/>
          <w:color w:val="000000"/>
          <w:sz w:val="26"/>
          <w:szCs w:val="26"/>
        </w:rPr>
        <w:t>theo Khung năng lực ngôn ngữ Châu Âu.</w:t>
      </w:r>
    </w:p>
    <w:p w:rsidR="00BA1FA3" w:rsidRPr="00D2227B" w:rsidRDefault="00BA1FA3" w:rsidP="00BA1FA3">
      <w:pPr>
        <w:shd w:val="clear" w:color="auto" w:fill="FFFFFF"/>
        <w:tabs>
          <w:tab w:val="left" w:pos="851"/>
        </w:tabs>
        <w:spacing w:after="0" w:line="264" w:lineRule="auto"/>
        <w:ind w:firstLine="567"/>
        <w:jc w:val="both"/>
        <w:rPr>
          <w:rFonts w:ascii="Times New Roman" w:hAnsi="Times New Roman"/>
          <w:color w:val="000000"/>
          <w:sz w:val="24"/>
          <w:szCs w:val="24"/>
        </w:rPr>
      </w:pPr>
      <w:r w:rsidRPr="00D2227B">
        <w:rPr>
          <w:rFonts w:ascii="Times New Roman" w:hAnsi="Times New Roman"/>
          <w:color w:val="000000"/>
          <w:sz w:val="26"/>
          <w:szCs w:val="26"/>
        </w:rPr>
        <w:t xml:space="preserve">Trung tâm Giáo dục quốc tế (IEC) là đơn vị đối tác tổ chức thi IELTS của Hội đồng Anh tại Thanh Hóa </w:t>
      </w:r>
      <w:r>
        <w:rPr>
          <w:rFonts w:ascii="Times New Roman" w:hAnsi="Times New Roman"/>
          <w:color w:val="000000"/>
          <w:sz w:val="26"/>
          <w:szCs w:val="26"/>
        </w:rPr>
        <w:t>thông báo</w:t>
      </w:r>
      <w:r w:rsidRPr="00D2227B">
        <w:rPr>
          <w:rFonts w:ascii="Times New Roman" w:hAnsi="Times New Roman"/>
          <w:color w:val="000000"/>
          <w:sz w:val="26"/>
          <w:szCs w:val="26"/>
        </w:rPr>
        <w:t xml:space="preserve"> triển khai </w:t>
      </w:r>
      <w:r>
        <w:rPr>
          <w:rFonts w:ascii="Times New Roman" w:hAnsi="Times New Roman"/>
          <w:color w:val="000000"/>
          <w:sz w:val="26"/>
          <w:szCs w:val="26"/>
        </w:rPr>
        <w:t xml:space="preserve">05 đợt </w:t>
      </w:r>
      <w:r w:rsidRPr="00D2227B">
        <w:rPr>
          <w:rFonts w:ascii="Times New Roman" w:hAnsi="Times New Roman"/>
          <w:color w:val="000000"/>
          <w:sz w:val="26"/>
          <w:szCs w:val="26"/>
        </w:rPr>
        <w:t>thi IELTS</w:t>
      </w:r>
      <w:r>
        <w:rPr>
          <w:rFonts w:ascii="Times New Roman" w:hAnsi="Times New Roman"/>
          <w:color w:val="000000"/>
          <w:sz w:val="26"/>
          <w:szCs w:val="26"/>
        </w:rPr>
        <w:t xml:space="preserve"> trong năm 2021</w:t>
      </w:r>
      <w:r w:rsidRPr="00D2227B">
        <w:rPr>
          <w:rFonts w:ascii="Times New Roman" w:hAnsi="Times New Roman"/>
          <w:color w:val="000000"/>
          <w:sz w:val="26"/>
          <w:szCs w:val="26"/>
        </w:rPr>
        <w:t xml:space="preserve"> với nội dung như sau:</w:t>
      </w:r>
    </w:p>
    <w:p w:rsidR="00BA1FA3" w:rsidRPr="000E38A4" w:rsidRDefault="00BA1FA3" w:rsidP="00BA1FA3">
      <w:pPr>
        <w:pStyle w:val="ListParagraph"/>
        <w:numPr>
          <w:ilvl w:val="0"/>
          <w:numId w:val="3"/>
        </w:numPr>
        <w:shd w:val="clear" w:color="auto" w:fill="FFFFFF"/>
        <w:tabs>
          <w:tab w:val="left" w:pos="851"/>
        </w:tabs>
        <w:spacing w:after="0" w:line="264" w:lineRule="auto"/>
        <w:jc w:val="both"/>
        <w:rPr>
          <w:rFonts w:ascii="Times New Roman" w:hAnsi="Times New Roman"/>
          <w:b/>
          <w:bCs/>
          <w:color w:val="000000"/>
          <w:sz w:val="26"/>
          <w:szCs w:val="26"/>
        </w:rPr>
      </w:pPr>
      <w:r w:rsidRPr="000E38A4">
        <w:rPr>
          <w:rFonts w:ascii="Times New Roman" w:hAnsi="Times New Roman"/>
          <w:b/>
          <w:bCs/>
          <w:color w:val="000000"/>
          <w:sz w:val="26"/>
          <w:szCs w:val="26"/>
        </w:rPr>
        <w:t>Mục đích yêu cầu</w:t>
      </w:r>
    </w:p>
    <w:p w:rsidR="00BA1FA3" w:rsidRPr="000E38A4" w:rsidRDefault="00BA1FA3" w:rsidP="00BA1FA3">
      <w:pPr>
        <w:numPr>
          <w:ilvl w:val="0"/>
          <w:numId w:val="2"/>
        </w:numPr>
        <w:shd w:val="clear" w:color="auto" w:fill="FFFFFF"/>
        <w:tabs>
          <w:tab w:val="left" w:pos="851"/>
        </w:tabs>
        <w:spacing w:after="0" w:line="264" w:lineRule="auto"/>
        <w:ind w:left="0" w:firstLine="567"/>
        <w:jc w:val="both"/>
        <w:rPr>
          <w:rFonts w:ascii="Times New Roman" w:hAnsi="Times New Roman"/>
          <w:bCs/>
          <w:color w:val="000000"/>
          <w:sz w:val="26"/>
          <w:szCs w:val="26"/>
        </w:rPr>
      </w:pPr>
      <w:r w:rsidRPr="000E38A4">
        <w:rPr>
          <w:rFonts w:ascii="Times New Roman" w:hAnsi="Times New Roman"/>
          <w:bCs/>
          <w:color w:val="000000"/>
          <w:sz w:val="26"/>
          <w:szCs w:val="26"/>
        </w:rPr>
        <w:t xml:space="preserve">Cung cấp kì thi chuẩn quốc tế. </w:t>
      </w:r>
    </w:p>
    <w:p w:rsidR="00BA1FA3" w:rsidRPr="000E38A4" w:rsidRDefault="00BA1FA3" w:rsidP="00BA1FA3">
      <w:pPr>
        <w:numPr>
          <w:ilvl w:val="0"/>
          <w:numId w:val="2"/>
        </w:numPr>
        <w:shd w:val="clear" w:color="auto" w:fill="FFFFFF"/>
        <w:tabs>
          <w:tab w:val="left" w:pos="851"/>
        </w:tabs>
        <w:spacing w:after="0" w:line="264" w:lineRule="auto"/>
        <w:ind w:left="0" w:firstLine="567"/>
        <w:jc w:val="both"/>
        <w:rPr>
          <w:rFonts w:ascii="Times New Roman" w:hAnsi="Times New Roman"/>
          <w:bCs/>
          <w:color w:val="000000"/>
          <w:sz w:val="26"/>
          <w:szCs w:val="26"/>
        </w:rPr>
      </w:pPr>
      <w:r w:rsidRPr="000E38A4">
        <w:rPr>
          <w:rFonts w:ascii="Times New Roman" w:hAnsi="Times New Roman"/>
          <w:bCs/>
          <w:color w:val="000000"/>
          <w:sz w:val="26"/>
          <w:szCs w:val="26"/>
        </w:rPr>
        <w:t xml:space="preserve">Giảm chi phí đi lại </w:t>
      </w:r>
      <w:proofErr w:type="gramStart"/>
      <w:r w:rsidRPr="000E38A4">
        <w:rPr>
          <w:rFonts w:ascii="Times New Roman" w:hAnsi="Times New Roman"/>
          <w:bCs/>
          <w:color w:val="000000"/>
          <w:sz w:val="26"/>
          <w:szCs w:val="26"/>
        </w:rPr>
        <w:t>ăn</w:t>
      </w:r>
      <w:proofErr w:type="gramEnd"/>
      <w:r w:rsidRPr="000E38A4">
        <w:rPr>
          <w:rFonts w:ascii="Times New Roman" w:hAnsi="Times New Roman"/>
          <w:bCs/>
          <w:color w:val="000000"/>
          <w:sz w:val="26"/>
          <w:szCs w:val="26"/>
        </w:rPr>
        <w:t xml:space="preserve"> ở cho ứng viên.</w:t>
      </w:r>
    </w:p>
    <w:p w:rsidR="00BA1FA3" w:rsidRPr="000E38A4" w:rsidRDefault="00BA1FA3" w:rsidP="00BA1FA3">
      <w:pPr>
        <w:pStyle w:val="ListParagraph"/>
        <w:numPr>
          <w:ilvl w:val="0"/>
          <w:numId w:val="3"/>
        </w:numPr>
        <w:shd w:val="clear" w:color="auto" w:fill="FFFFFF"/>
        <w:tabs>
          <w:tab w:val="left" w:pos="851"/>
        </w:tabs>
        <w:spacing w:after="0" w:line="264" w:lineRule="auto"/>
        <w:jc w:val="both"/>
        <w:rPr>
          <w:rFonts w:ascii="Times New Roman" w:hAnsi="Times New Roman"/>
          <w:b/>
          <w:color w:val="000000"/>
          <w:sz w:val="26"/>
          <w:szCs w:val="26"/>
        </w:rPr>
      </w:pPr>
      <w:r w:rsidRPr="000E38A4">
        <w:rPr>
          <w:rFonts w:ascii="Times New Roman" w:hAnsi="Times New Roman"/>
          <w:b/>
          <w:bCs/>
          <w:color w:val="000000"/>
          <w:sz w:val="26"/>
          <w:szCs w:val="26"/>
        </w:rPr>
        <w:t xml:space="preserve"> Đối tượng</w:t>
      </w:r>
    </w:p>
    <w:p w:rsidR="00BA1FA3" w:rsidRPr="000E38A4" w:rsidRDefault="00BA1FA3" w:rsidP="00BA1FA3">
      <w:pPr>
        <w:shd w:val="clear" w:color="auto" w:fill="FFFFFF"/>
        <w:tabs>
          <w:tab w:val="left" w:pos="851"/>
        </w:tabs>
        <w:spacing w:after="0" w:line="264" w:lineRule="auto"/>
        <w:ind w:firstLine="567"/>
        <w:jc w:val="both"/>
        <w:rPr>
          <w:rFonts w:ascii="Times New Roman" w:hAnsi="Times New Roman"/>
          <w:color w:val="000000"/>
          <w:sz w:val="26"/>
          <w:szCs w:val="26"/>
        </w:rPr>
      </w:pPr>
      <w:proofErr w:type="gramStart"/>
      <w:r w:rsidRPr="000E38A4">
        <w:rPr>
          <w:rFonts w:ascii="Times New Roman" w:hAnsi="Times New Roman"/>
          <w:bCs/>
          <w:color w:val="000000"/>
          <w:sz w:val="26"/>
          <w:szCs w:val="26"/>
        </w:rPr>
        <w:t>Học sinh THCS, THPT, SV các trường đại học cao đẳng, cao đẳng nghề và các đối tượng khác có nhu cầu.</w:t>
      </w:r>
      <w:proofErr w:type="gramEnd"/>
    </w:p>
    <w:p w:rsidR="00BA1FA3" w:rsidRPr="00D2227B" w:rsidRDefault="00BA1FA3" w:rsidP="00BA1FA3">
      <w:pPr>
        <w:numPr>
          <w:ilvl w:val="0"/>
          <w:numId w:val="3"/>
        </w:numPr>
        <w:shd w:val="clear" w:color="auto" w:fill="FFFFFF"/>
        <w:tabs>
          <w:tab w:val="left" w:pos="851"/>
        </w:tabs>
        <w:spacing w:after="0" w:line="264" w:lineRule="auto"/>
        <w:ind w:left="0" w:firstLine="567"/>
        <w:jc w:val="both"/>
        <w:rPr>
          <w:rFonts w:ascii="Times New Roman" w:hAnsi="Times New Roman"/>
          <w:b/>
          <w:color w:val="000000"/>
          <w:sz w:val="21"/>
          <w:szCs w:val="21"/>
        </w:rPr>
      </w:pPr>
      <w:r w:rsidRPr="00D2227B">
        <w:rPr>
          <w:rFonts w:ascii="Times New Roman" w:hAnsi="Times New Roman"/>
          <w:b/>
          <w:bCs/>
          <w:color w:val="000000"/>
          <w:sz w:val="26"/>
          <w:szCs w:val="26"/>
        </w:rPr>
        <w:t>Hình thức tổ chức thi</w:t>
      </w:r>
    </w:p>
    <w:p w:rsidR="00BA1FA3" w:rsidRPr="00D2227B" w:rsidRDefault="00BA1FA3" w:rsidP="00BA1FA3">
      <w:pPr>
        <w:shd w:val="clear" w:color="auto" w:fill="FFFFFF"/>
        <w:tabs>
          <w:tab w:val="left" w:pos="851"/>
        </w:tabs>
        <w:spacing w:after="0" w:line="264" w:lineRule="auto"/>
        <w:ind w:firstLine="567"/>
        <w:jc w:val="both"/>
        <w:rPr>
          <w:rFonts w:ascii="Times New Roman" w:hAnsi="Times New Roman"/>
          <w:color w:val="000000"/>
          <w:sz w:val="26"/>
          <w:szCs w:val="26"/>
        </w:rPr>
      </w:pPr>
      <w:proofErr w:type="gramStart"/>
      <w:r w:rsidRPr="00D2227B">
        <w:rPr>
          <w:rFonts w:ascii="Times New Roman" w:hAnsi="Times New Roman"/>
          <w:color w:val="000000"/>
          <w:sz w:val="26"/>
          <w:szCs w:val="26"/>
        </w:rPr>
        <w:t>IELTS là một kì thi mang tầm quốc tế và sẽ hỗ trợ rất nhiều cho các mục đích học và làm việc ở nước ngoài hoặc trong các doanh nghiệp có yếu tố nước ngoài.</w:t>
      </w:r>
      <w:proofErr w:type="gramEnd"/>
      <w:r w:rsidRPr="00D2227B">
        <w:rPr>
          <w:rFonts w:ascii="Times New Roman" w:hAnsi="Times New Roman"/>
          <w:color w:val="000000"/>
          <w:sz w:val="26"/>
          <w:szCs w:val="26"/>
        </w:rPr>
        <w:t xml:space="preserve"> </w:t>
      </w:r>
    </w:p>
    <w:p w:rsidR="00BA1FA3" w:rsidRPr="00D2227B" w:rsidRDefault="00BA1FA3" w:rsidP="00BA1FA3">
      <w:pPr>
        <w:shd w:val="clear" w:color="auto" w:fill="FFFFFF"/>
        <w:tabs>
          <w:tab w:val="left" w:pos="851"/>
        </w:tabs>
        <w:spacing w:after="0" w:line="264" w:lineRule="auto"/>
        <w:ind w:firstLine="567"/>
        <w:jc w:val="both"/>
        <w:rPr>
          <w:rFonts w:ascii="Times New Roman" w:hAnsi="Times New Roman"/>
          <w:color w:val="000000"/>
          <w:sz w:val="26"/>
          <w:szCs w:val="26"/>
        </w:rPr>
      </w:pPr>
      <w:proofErr w:type="gramStart"/>
      <w:r w:rsidRPr="00D2227B">
        <w:rPr>
          <w:rFonts w:ascii="Times New Roman" w:hAnsi="Times New Roman"/>
          <w:color w:val="000000"/>
          <w:sz w:val="26"/>
          <w:szCs w:val="26"/>
        </w:rPr>
        <w:t>IELTS (International English Language Testing System) là hệ thống kiểm tra tiếng Anh quốc tế được tổ chức tại hơn 800 trung tâm trên toàn thế giới.</w:t>
      </w:r>
      <w:proofErr w:type="gramEnd"/>
      <w:r w:rsidRPr="00D2227B">
        <w:rPr>
          <w:rFonts w:ascii="Times New Roman" w:hAnsi="Times New Roman"/>
          <w:color w:val="000000"/>
          <w:sz w:val="26"/>
          <w:szCs w:val="26"/>
        </w:rPr>
        <w:t xml:space="preserve"> </w:t>
      </w:r>
      <w:proofErr w:type="gramStart"/>
      <w:r w:rsidRPr="00D2227B">
        <w:rPr>
          <w:rFonts w:ascii="Times New Roman" w:hAnsi="Times New Roman"/>
          <w:color w:val="000000"/>
          <w:sz w:val="26"/>
          <w:szCs w:val="26"/>
        </w:rPr>
        <w:t>IELTS là một bài kiểm tra bốn kĩ năng Nghe, Nói, Đọc, Viết.</w:t>
      </w:r>
      <w:proofErr w:type="gramEnd"/>
      <w:r w:rsidRPr="00D2227B">
        <w:rPr>
          <w:rFonts w:ascii="Times New Roman" w:hAnsi="Times New Roman"/>
          <w:color w:val="000000"/>
          <w:sz w:val="26"/>
          <w:szCs w:val="26"/>
        </w:rPr>
        <w:t xml:space="preserve"> Trong phần thi Nói, ứng viên sẽ được kiểm tra trực tiếp bởi các giám khảo, những người được chứng nhận của Hội đồng Anh là đủ điều kiện và năng lực đánh giá trình độ kĩ năng của ứng viên.</w:t>
      </w:r>
    </w:p>
    <w:p w:rsidR="00BA1FA3" w:rsidRPr="00D2227B" w:rsidRDefault="00BA1FA3" w:rsidP="00BA1FA3">
      <w:pPr>
        <w:shd w:val="clear" w:color="auto" w:fill="FFFFFF"/>
        <w:tabs>
          <w:tab w:val="left" w:pos="851"/>
        </w:tabs>
        <w:spacing w:after="0" w:line="264" w:lineRule="auto"/>
        <w:ind w:firstLine="567"/>
        <w:jc w:val="both"/>
        <w:rPr>
          <w:rFonts w:ascii="Times New Roman" w:hAnsi="Times New Roman"/>
          <w:color w:val="000000"/>
          <w:sz w:val="26"/>
          <w:szCs w:val="26"/>
        </w:rPr>
      </w:pPr>
      <w:r w:rsidRPr="00D2227B">
        <w:rPr>
          <w:rFonts w:ascii="Times New Roman" w:hAnsi="Times New Roman"/>
          <w:color w:val="000000"/>
          <w:sz w:val="26"/>
          <w:szCs w:val="26"/>
        </w:rPr>
        <w:t xml:space="preserve">Bài test có 2 loại là Academic và General. Trong đó Academic áp dụng các kiến thức để đi du học hay cho mục đích học thuật khác. General </w:t>
      </w:r>
      <w:proofErr w:type="gramStart"/>
      <w:r w:rsidRPr="00D2227B">
        <w:rPr>
          <w:rFonts w:ascii="Times New Roman" w:hAnsi="Times New Roman"/>
          <w:color w:val="000000"/>
          <w:sz w:val="26"/>
          <w:szCs w:val="26"/>
        </w:rPr>
        <w:t>áp</w:t>
      </w:r>
      <w:proofErr w:type="gramEnd"/>
      <w:r w:rsidRPr="00D2227B">
        <w:rPr>
          <w:rFonts w:ascii="Times New Roman" w:hAnsi="Times New Roman"/>
          <w:color w:val="000000"/>
          <w:sz w:val="26"/>
          <w:szCs w:val="26"/>
        </w:rPr>
        <w:t xml:space="preserve"> dụng cho mục đích nhập cư vì công việc hay một số mục đích khác.</w:t>
      </w:r>
    </w:p>
    <w:p w:rsidR="00BA1FA3" w:rsidRPr="00D2227B" w:rsidRDefault="00BA1FA3" w:rsidP="00BA1FA3">
      <w:pPr>
        <w:shd w:val="clear" w:color="auto" w:fill="FFFFFF"/>
        <w:tabs>
          <w:tab w:val="left" w:pos="851"/>
        </w:tabs>
        <w:spacing w:after="0" w:line="264" w:lineRule="auto"/>
        <w:ind w:firstLine="567"/>
        <w:jc w:val="both"/>
        <w:rPr>
          <w:rFonts w:ascii="Times New Roman" w:hAnsi="Times New Roman"/>
          <w:color w:val="000000"/>
          <w:sz w:val="26"/>
          <w:szCs w:val="26"/>
        </w:rPr>
      </w:pPr>
      <w:r w:rsidRPr="00D2227B">
        <w:rPr>
          <w:rFonts w:ascii="Times New Roman" w:hAnsi="Times New Roman"/>
          <w:color w:val="000000"/>
          <w:sz w:val="26"/>
          <w:szCs w:val="26"/>
        </w:rPr>
        <w:t xml:space="preserve">Kể từ năm 2018 bài Test được tổ chức </w:t>
      </w:r>
      <w:proofErr w:type="gramStart"/>
      <w:r w:rsidRPr="00D2227B">
        <w:rPr>
          <w:rFonts w:ascii="Times New Roman" w:hAnsi="Times New Roman"/>
          <w:color w:val="000000"/>
          <w:sz w:val="26"/>
          <w:szCs w:val="26"/>
        </w:rPr>
        <w:t>theo</w:t>
      </w:r>
      <w:proofErr w:type="gramEnd"/>
      <w:r w:rsidRPr="00D2227B">
        <w:rPr>
          <w:rFonts w:ascii="Times New Roman" w:hAnsi="Times New Roman"/>
          <w:color w:val="000000"/>
          <w:sz w:val="26"/>
          <w:szCs w:val="26"/>
        </w:rPr>
        <w:t xml:space="preserve"> lối truyền thống (thi trên giấy) và thi trên máy tính. </w:t>
      </w:r>
      <w:proofErr w:type="gramStart"/>
      <w:r w:rsidRPr="00D2227B">
        <w:rPr>
          <w:rFonts w:ascii="Times New Roman" w:hAnsi="Times New Roman"/>
          <w:color w:val="000000"/>
          <w:sz w:val="26"/>
          <w:szCs w:val="26"/>
        </w:rPr>
        <w:t>Thí sinh đăng kí thi trên máy tính sẽ được trả kết quả sớm hơn trong vòng 7 ngày.</w:t>
      </w:r>
      <w:proofErr w:type="gramEnd"/>
      <w:r w:rsidRPr="00D2227B">
        <w:rPr>
          <w:rFonts w:ascii="Times New Roman" w:hAnsi="Times New Roman"/>
          <w:color w:val="000000"/>
          <w:sz w:val="26"/>
          <w:szCs w:val="26"/>
        </w:rPr>
        <w:t xml:space="preserve"> Thi </w:t>
      </w:r>
      <w:proofErr w:type="gramStart"/>
      <w:r w:rsidRPr="00D2227B">
        <w:rPr>
          <w:rFonts w:ascii="Times New Roman" w:hAnsi="Times New Roman"/>
          <w:color w:val="000000"/>
          <w:sz w:val="26"/>
          <w:szCs w:val="26"/>
        </w:rPr>
        <w:t>theo</w:t>
      </w:r>
      <w:proofErr w:type="gramEnd"/>
      <w:r w:rsidRPr="00D2227B">
        <w:rPr>
          <w:rFonts w:ascii="Times New Roman" w:hAnsi="Times New Roman"/>
          <w:color w:val="000000"/>
          <w:sz w:val="26"/>
          <w:szCs w:val="26"/>
        </w:rPr>
        <w:t xml:space="preserve"> lối truyền thống thí sinh được trả kết quả trong vòng 13 ngày.</w:t>
      </w:r>
    </w:p>
    <w:p w:rsidR="00BA1FA3" w:rsidRPr="00D2227B" w:rsidRDefault="00BA1FA3" w:rsidP="00BA1FA3">
      <w:pPr>
        <w:shd w:val="clear" w:color="auto" w:fill="FFFFFF"/>
        <w:tabs>
          <w:tab w:val="left" w:pos="851"/>
        </w:tabs>
        <w:spacing w:after="0" w:line="264" w:lineRule="auto"/>
        <w:ind w:firstLine="567"/>
        <w:jc w:val="both"/>
        <w:rPr>
          <w:rFonts w:ascii="Times New Roman" w:hAnsi="Times New Roman"/>
          <w:color w:val="000000"/>
          <w:sz w:val="26"/>
          <w:szCs w:val="26"/>
        </w:rPr>
      </w:pPr>
      <w:proofErr w:type="gramStart"/>
      <w:r w:rsidRPr="00D2227B">
        <w:rPr>
          <w:rFonts w:ascii="Times New Roman" w:hAnsi="Times New Roman"/>
          <w:color w:val="000000"/>
          <w:sz w:val="26"/>
          <w:szCs w:val="26"/>
        </w:rPr>
        <w:t>Chứng chỉ IELTS chỉ có giá trị trong 2 năm và sau khoảng thời gian này thí sinh cần phải thi lại để lấy bằng khác.</w:t>
      </w:r>
      <w:proofErr w:type="gramEnd"/>
      <w:r w:rsidRPr="00D2227B">
        <w:rPr>
          <w:rFonts w:ascii="Times New Roman" w:hAnsi="Times New Roman"/>
          <w:color w:val="000000"/>
          <w:sz w:val="26"/>
          <w:szCs w:val="26"/>
        </w:rPr>
        <w:t xml:space="preserve"> Do vậy, thí sinh cần lưu ý về việc lựa chọn thời gian thi IELTS.</w:t>
      </w:r>
    </w:p>
    <w:p w:rsidR="00BA1FA3" w:rsidRDefault="00BA1FA3" w:rsidP="00BA1FA3">
      <w:pPr>
        <w:numPr>
          <w:ilvl w:val="0"/>
          <w:numId w:val="3"/>
        </w:numPr>
        <w:shd w:val="clear" w:color="auto" w:fill="FFFFFF"/>
        <w:tabs>
          <w:tab w:val="left" w:pos="851"/>
        </w:tabs>
        <w:spacing w:after="0" w:line="264" w:lineRule="auto"/>
        <w:ind w:left="0" w:firstLine="567"/>
        <w:jc w:val="both"/>
        <w:rPr>
          <w:rFonts w:ascii="Times New Roman" w:hAnsi="Times New Roman"/>
          <w:b/>
          <w:color w:val="000000"/>
          <w:sz w:val="21"/>
          <w:szCs w:val="21"/>
        </w:rPr>
      </w:pPr>
      <w:r w:rsidRPr="00D2227B">
        <w:rPr>
          <w:rFonts w:ascii="Times New Roman" w:hAnsi="Times New Roman"/>
          <w:b/>
          <w:bCs/>
          <w:color w:val="000000"/>
          <w:sz w:val="26"/>
          <w:szCs w:val="26"/>
        </w:rPr>
        <w:t>Thờ</w:t>
      </w:r>
      <w:r>
        <w:rPr>
          <w:rFonts w:ascii="Times New Roman" w:hAnsi="Times New Roman"/>
          <w:b/>
          <w:bCs/>
          <w:color w:val="000000"/>
          <w:sz w:val="26"/>
          <w:szCs w:val="26"/>
        </w:rPr>
        <w:t xml:space="preserve">i gian </w:t>
      </w:r>
      <w:r w:rsidRPr="00D2227B">
        <w:rPr>
          <w:rFonts w:ascii="Times New Roman" w:hAnsi="Times New Roman"/>
          <w:b/>
          <w:bCs/>
          <w:color w:val="000000"/>
          <w:sz w:val="26"/>
          <w:szCs w:val="26"/>
        </w:rPr>
        <w:t>thi</w:t>
      </w:r>
      <w:r w:rsidRPr="00D2227B">
        <w:rPr>
          <w:rFonts w:ascii="Times New Roman" w:hAnsi="Times New Roman"/>
          <w:b/>
          <w:color w:val="000000"/>
          <w:sz w:val="21"/>
          <w:szCs w:val="21"/>
        </w:rPr>
        <w:t xml:space="preserve">: </w:t>
      </w:r>
    </w:p>
    <w:p w:rsidR="00BA1FA3" w:rsidRPr="009B21C5" w:rsidRDefault="00BA1FA3" w:rsidP="00BA1FA3">
      <w:pPr>
        <w:pStyle w:val="ListParagraph"/>
        <w:shd w:val="clear" w:color="auto" w:fill="FFFFFF"/>
        <w:tabs>
          <w:tab w:val="left" w:pos="851"/>
        </w:tabs>
        <w:spacing w:after="0" w:line="264" w:lineRule="auto"/>
        <w:ind w:left="927"/>
        <w:jc w:val="both"/>
        <w:rPr>
          <w:rFonts w:ascii="Times New Roman" w:hAnsi="Times New Roman"/>
          <w:color w:val="000000"/>
          <w:sz w:val="26"/>
          <w:szCs w:val="28"/>
        </w:rPr>
      </w:pPr>
      <w:r w:rsidRPr="009B21C5">
        <w:rPr>
          <w:rFonts w:ascii="Times New Roman" w:hAnsi="Times New Roman"/>
          <w:b/>
          <w:i/>
          <w:color w:val="000000"/>
          <w:sz w:val="26"/>
          <w:szCs w:val="28"/>
        </w:rPr>
        <w:t>Đợt 1: 23/01/2021</w:t>
      </w:r>
      <w:r w:rsidRPr="009B21C5">
        <w:rPr>
          <w:rFonts w:ascii="Times New Roman" w:hAnsi="Times New Roman"/>
          <w:color w:val="000000"/>
          <w:sz w:val="26"/>
          <w:szCs w:val="28"/>
        </w:rPr>
        <w:t xml:space="preserve"> </w:t>
      </w:r>
    </w:p>
    <w:p w:rsidR="00BA1FA3" w:rsidRPr="009B21C5" w:rsidRDefault="00BA1FA3" w:rsidP="00BA1FA3">
      <w:pPr>
        <w:pStyle w:val="ListParagraph"/>
        <w:shd w:val="clear" w:color="auto" w:fill="FFFFFF"/>
        <w:tabs>
          <w:tab w:val="left" w:pos="851"/>
        </w:tabs>
        <w:spacing w:after="0" w:line="264" w:lineRule="auto"/>
        <w:ind w:left="927"/>
        <w:jc w:val="both"/>
        <w:rPr>
          <w:rFonts w:ascii="Times New Roman" w:hAnsi="Times New Roman"/>
          <w:color w:val="000000"/>
          <w:sz w:val="26"/>
          <w:szCs w:val="28"/>
        </w:rPr>
      </w:pPr>
      <w:r w:rsidRPr="009B21C5">
        <w:rPr>
          <w:rFonts w:ascii="Times New Roman" w:hAnsi="Times New Roman"/>
          <w:b/>
          <w:i/>
          <w:color w:val="000000"/>
          <w:sz w:val="26"/>
          <w:szCs w:val="28"/>
        </w:rPr>
        <w:t>Đợt 2: 13/3/2021</w:t>
      </w:r>
      <w:r w:rsidRPr="009B21C5">
        <w:rPr>
          <w:rFonts w:ascii="Times New Roman" w:hAnsi="Times New Roman"/>
          <w:color w:val="000000"/>
          <w:sz w:val="26"/>
          <w:szCs w:val="28"/>
        </w:rPr>
        <w:t xml:space="preserve"> </w:t>
      </w:r>
    </w:p>
    <w:p w:rsidR="00BA1FA3" w:rsidRPr="009B21C5" w:rsidRDefault="00BA1FA3" w:rsidP="00BA1FA3">
      <w:pPr>
        <w:pStyle w:val="ListParagraph"/>
        <w:shd w:val="clear" w:color="auto" w:fill="FFFFFF"/>
        <w:tabs>
          <w:tab w:val="left" w:pos="851"/>
        </w:tabs>
        <w:spacing w:after="0" w:line="264" w:lineRule="auto"/>
        <w:ind w:left="927"/>
        <w:jc w:val="both"/>
        <w:rPr>
          <w:rFonts w:ascii="Times New Roman" w:hAnsi="Times New Roman"/>
          <w:b/>
          <w:i/>
          <w:color w:val="000000"/>
          <w:sz w:val="26"/>
          <w:szCs w:val="28"/>
        </w:rPr>
      </w:pPr>
      <w:r w:rsidRPr="009B21C5">
        <w:rPr>
          <w:rFonts w:ascii="Times New Roman" w:hAnsi="Times New Roman"/>
          <w:b/>
          <w:i/>
          <w:color w:val="000000"/>
          <w:sz w:val="26"/>
          <w:szCs w:val="28"/>
        </w:rPr>
        <w:t>Đợt 3: 12/6/2021</w:t>
      </w:r>
    </w:p>
    <w:p w:rsidR="00BA1FA3" w:rsidRPr="009B21C5" w:rsidRDefault="00BA1FA3" w:rsidP="00BA1FA3">
      <w:pPr>
        <w:pStyle w:val="ListParagraph"/>
        <w:shd w:val="clear" w:color="auto" w:fill="FFFFFF"/>
        <w:tabs>
          <w:tab w:val="left" w:pos="851"/>
        </w:tabs>
        <w:spacing w:after="0" w:line="264" w:lineRule="auto"/>
        <w:ind w:left="927"/>
        <w:jc w:val="both"/>
        <w:rPr>
          <w:rFonts w:ascii="Times New Roman" w:hAnsi="Times New Roman"/>
          <w:b/>
          <w:i/>
          <w:color w:val="000000"/>
          <w:sz w:val="26"/>
          <w:szCs w:val="28"/>
        </w:rPr>
      </w:pPr>
      <w:r w:rsidRPr="009B21C5">
        <w:rPr>
          <w:rFonts w:ascii="Times New Roman" w:hAnsi="Times New Roman"/>
          <w:b/>
          <w:i/>
          <w:color w:val="000000"/>
          <w:sz w:val="26"/>
          <w:szCs w:val="28"/>
        </w:rPr>
        <w:t>Đợt 4: 11/9/2021</w:t>
      </w:r>
    </w:p>
    <w:p w:rsidR="00BA1FA3" w:rsidRPr="009B21C5" w:rsidRDefault="00BA1FA3" w:rsidP="00BA1FA3">
      <w:pPr>
        <w:pStyle w:val="ListParagraph"/>
        <w:shd w:val="clear" w:color="auto" w:fill="FFFFFF"/>
        <w:tabs>
          <w:tab w:val="left" w:pos="851"/>
        </w:tabs>
        <w:spacing w:after="0" w:line="264" w:lineRule="auto"/>
        <w:ind w:left="927"/>
        <w:jc w:val="both"/>
        <w:rPr>
          <w:rFonts w:ascii="Times New Roman" w:hAnsi="Times New Roman"/>
          <w:color w:val="000000"/>
          <w:sz w:val="26"/>
          <w:szCs w:val="28"/>
        </w:rPr>
      </w:pPr>
      <w:r w:rsidRPr="009B21C5">
        <w:rPr>
          <w:rFonts w:ascii="Times New Roman" w:hAnsi="Times New Roman"/>
          <w:b/>
          <w:i/>
          <w:color w:val="000000"/>
          <w:sz w:val="26"/>
          <w:szCs w:val="28"/>
        </w:rPr>
        <w:t>Đợt 5: 27/11/2021</w:t>
      </w:r>
    </w:p>
    <w:p w:rsidR="00A3560E" w:rsidRPr="00866FA0" w:rsidRDefault="00BA1FA3" w:rsidP="00A3560E">
      <w:pPr>
        <w:pStyle w:val="ListParagraph"/>
        <w:numPr>
          <w:ilvl w:val="0"/>
          <w:numId w:val="3"/>
        </w:numPr>
        <w:shd w:val="clear" w:color="auto" w:fill="FFFFFF"/>
        <w:tabs>
          <w:tab w:val="left" w:pos="851"/>
        </w:tabs>
        <w:spacing w:after="0" w:line="264" w:lineRule="auto"/>
        <w:jc w:val="both"/>
        <w:rPr>
          <w:rFonts w:ascii="Times New Roman" w:hAnsi="Times New Roman"/>
          <w:color w:val="000000"/>
          <w:sz w:val="26"/>
          <w:szCs w:val="28"/>
        </w:rPr>
      </w:pPr>
      <w:r w:rsidRPr="00D2227B">
        <w:rPr>
          <w:rFonts w:ascii="Times New Roman" w:hAnsi="Times New Roman"/>
          <w:b/>
          <w:color w:val="000000"/>
          <w:sz w:val="26"/>
          <w:szCs w:val="28"/>
        </w:rPr>
        <w:t>Hình thức thi:</w:t>
      </w:r>
      <w:r w:rsidRPr="00D2227B">
        <w:rPr>
          <w:rFonts w:ascii="Times New Roman" w:hAnsi="Times New Roman"/>
          <w:color w:val="000000"/>
          <w:sz w:val="26"/>
          <w:szCs w:val="28"/>
        </w:rPr>
        <w:t xml:space="preserve"> Academic and General Training</w:t>
      </w:r>
      <w:r>
        <w:rPr>
          <w:rFonts w:ascii="Times New Roman" w:hAnsi="Times New Roman"/>
          <w:color w:val="000000"/>
          <w:sz w:val="26"/>
          <w:szCs w:val="28"/>
        </w:rPr>
        <w:t>.</w:t>
      </w:r>
    </w:p>
    <w:p w:rsidR="00BA1FA3" w:rsidRDefault="00BA1FA3" w:rsidP="00866FA0">
      <w:pPr>
        <w:pStyle w:val="ListParagraph"/>
        <w:numPr>
          <w:ilvl w:val="0"/>
          <w:numId w:val="3"/>
        </w:numPr>
        <w:shd w:val="clear" w:color="auto" w:fill="FFFFFF"/>
        <w:tabs>
          <w:tab w:val="left" w:pos="851"/>
        </w:tabs>
        <w:spacing w:after="0" w:line="264" w:lineRule="auto"/>
        <w:jc w:val="both"/>
        <w:rPr>
          <w:rFonts w:ascii="Times New Roman" w:hAnsi="Times New Roman"/>
          <w:color w:val="000000"/>
          <w:sz w:val="26"/>
          <w:szCs w:val="28"/>
        </w:rPr>
      </w:pPr>
      <w:r w:rsidRPr="00D2227B">
        <w:rPr>
          <w:rFonts w:ascii="Times New Roman" w:hAnsi="Times New Roman"/>
          <w:b/>
          <w:color w:val="000000"/>
          <w:sz w:val="26"/>
          <w:szCs w:val="28"/>
        </w:rPr>
        <w:t>Địa điểm thi:</w:t>
      </w:r>
      <w:r w:rsidR="00866FA0">
        <w:rPr>
          <w:rFonts w:ascii="Times New Roman" w:hAnsi="Times New Roman"/>
          <w:color w:val="000000"/>
          <w:sz w:val="26"/>
          <w:szCs w:val="28"/>
        </w:rPr>
        <w:t xml:space="preserve"> </w:t>
      </w:r>
      <w:r w:rsidR="009B21C5" w:rsidRPr="00866FA0">
        <w:rPr>
          <w:rFonts w:ascii="Times New Roman" w:hAnsi="Times New Roman"/>
          <w:color w:val="000000"/>
          <w:sz w:val="26"/>
          <w:szCs w:val="28"/>
        </w:rPr>
        <w:t xml:space="preserve">Trung tâm Giáo dục quốc tế, </w:t>
      </w:r>
      <w:r w:rsidRPr="00866FA0">
        <w:rPr>
          <w:rFonts w:ascii="Times New Roman" w:hAnsi="Times New Roman"/>
          <w:color w:val="000000"/>
          <w:sz w:val="26"/>
          <w:szCs w:val="28"/>
        </w:rPr>
        <w:t>Trường Đại học Hồng Đức, Số 565 Quang Trung, P. Đông Vệ, TP. Thanh Hóa.</w:t>
      </w:r>
    </w:p>
    <w:p w:rsidR="002E5FAA" w:rsidRPr="00866FA0" w:rsidRDefault="002E5FAA" w:rsidP="00866FA0">
      <w:pPr>
        <w:pStyle w:val="ListParagraph"/>
        <w:shd w:val="clear" w:color="auto" w:fill="FFFFFF"/>
        <w:tabs>
          <w:tab w:val="left" w:pos="851"/>
        </w:tabs>
        <w:spacing w:after="0" w:line="264" w:lineRule="auto"/>
        <w:ind w:left="927"/>
        <w:jc w:val="both"/>
        <w:rPr>
          <w:rFonts w:ascii="Times New Roman" w:hAnsi="Times New Roman"/>
          <w:color w:val="000000"/>
          <w:sz w:val="12"/>
          <w:szCs w:val="28"/>
        </w:rPr>
      </w:pPr>
    </w:p>
    <w:p w:rsidR="00BA1FA3" w:rsidRPr="00BA1FA3" w:rsidRDefault="00BA1FA3" w:rsidP="00BA1FA3">
      <w:pPr>
        <w:numPr>
          <w:ilvl w:val="0"/>
          <w:numId w:val="3"/>
        </w:numPr>
        <w:shd w:val="clear" w:color="auto" w:fill="FFFFFF"/>
        <w:tabs>
          <w:tab w:val="left" w:pos="851"/>
        </w:tabs>
        <w:spacing w:after="0" w:line="264" w:lineRule="auto"/>
        <w:ind w:left="0" w:firstLine="567"/>
        <w:jc w:val="both"/>
        <w:rPr>
          <w:rFonts w:ascii="Times New Roman" w:hAnsi="Times New Roman"/>
          <w:b/>
          <w:color w:val="000000"/>
          <w:sz w:val="21"/>
          <w:szCs w:val="21"/>
        </w:rPr>
      </w:pPr>
      <w:r w:rsidRPr="00D2227B">
        <w:rPr>
          <w:rFonts w:ascii="Times New Roman" w:hAnsi="Times New Roman"/>
          <w:b/>
          <w:bCs/>
          <w:color w:val="000000"/>
          <w:sz w:val="26"/>
          <w:szCs w:val="26"/>
        </w:rPr>
        <w:lastRenderedPageBreak/>
        <w:t>Thời hạn đăng kí và nộp lệ phí thi:</w:t>
      </w:r>
      <w:r>
        <w:rPr>
          <w:rFonts w:ascii="Times New Roman" w:hAnsi="Times New Roman"/>
          <w:b/>
          <w:bCs/>
          <w:color w:val="000000"/>
          <w:sz w:val="26"/>
          <w:szCs w:val="26"/>
        </w:rPr>
        <w:t xml:space="preserve"> </w:t>
      </w:r>
    </w:p>
    <w:p w:rsidR="00BA1FA3" w:rsidRPr="009B21C5" w:rsidRDefault="00BA1FA3" w:rsidP="00BA1FA3">
      <w:pPr>
        <w:pStyle w:val="ListParagraph"/>
        <w:shd w:val="clear" w:color="auto" w:fill="FFFFFF"/>
        <w:tabs>
          <w:tab w:val="left" w:pos="851"/>
        </w:tabs>
        <w:spacing w:after="0" w:line="264" w:lineRule="auto"/>
        <w:ind w:left="927"/>
        <w:jc w:val="both"/>
        <w:rPr>
          <w:rFonts w:ascii="Times New Roman" w:hAnsi="Times New Roman"/>
          <w:color w:val="000000"/>
          <w:sz w:val="26"/>
          <w:szCs w:val="28"/>
          <w:lang w:val="pt-BR"/>
        </w:rPr>
      </w:pPr>
      <w:r w:rsidRPr="009B21C5">
        <w:rPr>
          <w:rFonts w:ascii="Times New Roman" w:hAnsi="Times New Roman"/>
          <w:b/>
          <w:color w:val="000000"/>
          <w:sz w:val="26"/>
          <w:szCs w:val="28"/>
          <w:lang w:val="pt-BR"/>
        </w:rPr>
        <w:t>Đợt 1</w:t>
      </w:r>
      <w:r w:rsidR="009B21C5" w:rsidRPr="009B21C5">
        <w:rPr>
          <w:rFonts w:ascii="Times New Roman" w:hAnsi="Times New Roman"/>
          <w:b/>
          <w:color w:val="000000"/>
          <w:sz w:val="26"/>
          <w:szCs w:val="28"/>
          <w:lang w:val="pt-BR"/>
        </w:rPr>
        <w:t>:</w:t>
      </w:r>
      <w:r w:rsidRPr="009B21C5">
        <w:rPr>
          <w:rFonts w:ascii="Times New Roman" w:hAnsi="Times New Roman"/>
          <w:color w:val="000000"/>
          <w:sz w:val="26"/>
          <w:szCs w:val="28"/>
          <w:lang w:val="pt-BR"/>
        </w:rPr>
        <w:t xml:space="preserve"> trước ngày </w:t>
      </w:r>
      <w:r w:rsidR="00D90D57" w:rsidRPr="009B21C5">
        <w:rPr>
          <w:rFonts w:ascii="Times New Roman" w:hAnsi="Times New Roman"/>
          <w:color w:val="000000"/>
          <w:sz w:val="26"/>
          <w:szCs w:val="28"/>
          <w:lang w:val="pt-BR"/>
        </w:rPr>
        <w:t>08/01</w:t>
      </w:r>
      <w:r w:rsidRPr="009B21C5">
        <w:rPr>
          <w:rFonts w:ascii="Times New Roman" w:hAnsi="Times New Roman"/>
          <w:color w:val="000000"/>
          <w:sz w:val="26"/>
          <w:szCs w:val="28"/>
          <w:lang w:val="pt-BR"/>
        </w:rPr>
        <w:t>/20</w:t>
      </w:r>
      <w:r w:rsidR="00D90D57" w:rsidRPr="009B21C5">
        <w:rPr>
          <w:rFonts w:ascii="Times New Roman" w:hAnsi="Times New Roman"/>
          <w:color w:val="000000"/>
          <w:sz w:val="26"/>
          <w:szCs w:val="28"/>
          <w:lang w:val="pt-BR"/>
        </w:rPr>
        <w:t>21</w:t>
      </w:r>
      <w:r w:rsidRPr="009B21C5">
        <w:rPr>
          <w:rFonts w:ascii="Times New Roman" w:hAnsi="Times New Roman"/>
          <w:color w:val="000000"/>
          <w:sz w:val="26"/>
          <w:szCs w:val="28"/>
          <w:lang w:val="pt-BR"/>
        </w:rPr>
        <w:t>.</w:t>
      </w:r>
    </w:p>
    <w:p w:rsidR="00BA1FA3" w:rsidRPr="009B21C5" w:rsidRDefault="00BA1FA3" w:rsidP="00BA1FA3">
      <w:pPr>
        <w:pStyle w:val="ListParagraph"/>
        <w:shd w:val="clear" w:color="auto" w:fill="FFFFFF"/>
        <w:tabs>
          <w:tab w:val="left" w:pos="851"/>
        </w:tabs>
        <w:spacing w:after="0" w:line="264" w:lineRule="auto"/>
        <w:ind w:left="927"/>
        <w:jc w:val="both"/>
        <w:rPr>
          <w:rFonts w:ascii="Times New Roman" w:hAnsi="Times New Roman"/>
          <w:color w:val="000000"/>
          <w:sz w:val="26"/>
          <w:szCs w:val="28"/>
          <w:lang w:val="pt-BR"/>
        </w:rPr>
      </w:pPr>
      <w:r w:rsidRPr="009B21C5">
        <w:rPr>
          <w:rFonts w:ascii="Times New Roman" w:hAnsi="Times New Roman"/>
          <w:b/>
          <w:color w:val="000000"/>
          <w:sz w:val="26"/>
          <w:szCs w:val="28"/>
          <w:lang w:val="pt-BR"/>
        </w:rPr>
        <w:t>Đợt 2</w:t>
      </w:r>
      <w:r w:rsidR="009B21C5" w:rsidRPr="009B21C5">
        <w:rPr>
          <w:rFonts w:ascii="Times New Roman" w:hAnsi="Times New Roman"/>
          <w:b/>
          <w:color w:val="000000"/>
          <w:sz w:val="26"/>
          <w:szCs w:val="28"/>
          <w:lang w:val="pt-BR"/>
        </w:rPr>
        <w:t>:</w:t>
      </w:r>
      <w:r w:rsidRPr="009B21C5">
        <w:rPr>
          <w:rFonts w:ascii="Times New Roman" w:hAnsi="Times New Roman"/>
          <w:color w:val="000000"/>
          <w:sz w:val="26"/>
          <w:szCs w:val="28"/>
          <w:lang w:val="pt-BR"/>
        </w:rPr>
        <w:t xml:space="preserve">  trước ngày </w:t>
      </w:r>
      <w:r w:rsidR="00D90D57" w:rsidRPr="009B21C5">
        <w:rPr>
          <w:rFonts w:ascii="Times New Roman" w:hAnsi="Times New Roman"/>
          <w:color w:val="000000"/>
          <w:sz w:val="26"/>
          <w:szCs w:val="28"/>
          <w:lang w:val="pt-BR"/>
        </w:rPr>
        <w:t>01/03/2021</w:t>
      </w:r>
      <w:r w:rsidRPr="009B21C5">
        <w:rPr>
          <w:rFonts w:ascii="Times New Roman" w:hAnsi="Times New Roman"/>
          <w:color w:val="000000"/>
          <w:sz w:val="26"/>
          <w:szCs w:val="28"/>
          <w:lang w:val="pt-BR"/>
        </w:rPr>
        <w:t>.</w:t>
      </w:r>
    </w:p>
    <w:p w:rsidR="00D90D57" w:rsidRPr="009B21C5" w:rsidRDefault="00D90D57" w:rsidP="00D90D57">
      <w:pPr>
        <w:pStyle w:val="ListParagraph"/>
        <w:shd w:val="clear" w:color="auto" w:fill="FFFFFF"/>
        <w:tabs>
          <w:tab w:val="left" w:pos="851"/>
        </w:tabs>
        <w:spacing w:after="0" w:line="264" w:lineRule="auto"/>
        <w:ind w:left="927"/>
        <w:jc w:val="both"/>
        <w:rPr>
          <w:rFonts w:ascii="Times New Roman" w:hAnsi="Times New Roman"/>
          <w:b/>
          <w:i/>
          <w:color w:val="000000"/>
          <w:sz w:val="26"/>
          <w:szCs w:val="28"/>
        </w:rPr>
      </w:pPr>
      <w:r w:rsidRPr="009B21C5">
        <w:rPr>
          <w:rFonts w:ascii="Times New Roman" w:hAnsi="Times New Roman"/>
          <w:b/>
          <w:i/>
          <w:color w:val="000000"/>
          <w:sz w:val="26"/>
          <w:szCs w:val="28"/>
        </w:rPr>
        <w:t>Đợt 3</w:t>
      </w:r>
      <w:r w:rsidR="009B21C5" w:rsidRPr="009B21C5">
        <w:rPr>
          <w:rFonts w:ascii="Times New Roman" w:hAnsi="Times New Roman"/>
          <w:b/>
          <w:i/>
          <w:color w:val="000000"/>
          <w:sz w:val="26"/>
          <w:szCs w:val="28"/>
        </w:rPr>
        <w:t>:</w:t>
      </w:r>
      <w:r w:rsidRPr="009B21C5">
        <w:rPr>
          <w:rFonts w:ascii="Times New Roman" w:hAnsi="Times New Roman"/>
          <w:b/>
          <w:i/>
          <w:color w:val="000000"/>
          <w:sz w:val="26"/>
          <w:szCs w:val="28"/>
        </w:rPr>
        <w:t xml:space="preserve"> </w:t>
      </w:r>
      <w:r w:rsidRPr="009B21C5">
        <w:rPr>
          <w:rFonts w:ascii="Times New Roman" w:hAnsi="Times New Roman"/>
          <w:color w:val="000000"/>
          <w:sz w:val="26"/>
          <w:szCs w:val="28"/>
          <w:lang w:val="pt-BR"/>
        </w:rPr>
        <w:t xml:space="preserve">trước ngày </w:t>
      </w:r>
      <w:r w:rsidR="00D95A40" w:rsidRPr="009B21C5">
        <w:rPr>
          <w:rFonts w:ascii="Times New Roman" w:hAnsi="Times New Roman"/>
          <w:color w:val="000000"/>
          <w:sz w:val="26"/>
          <w:szCs w:val="28"/>
          <w:lang w:val="pt-BR"/>
        </w:rPr>
        <w:t>28/5</w:t>
      </w:r>
      <w:r w:rsidRPr="009B21C5">
        <w:rPr>
          <w:rFonts w:ascii="Times New Roman" w:hAnsi="Times New Roman"/>
          <w:color w:val="000000"/>
          <w:sz w:val="26"/>
          <w:szCs w:val="28"/>
          <w:lang w:val="pt-BR"/>
        </w:rPr>
        <w:t>/2021.</w:t>
      </w:r>
    </w:p>
    <w:p w:rsidR="00D90D57" w:rsidRPr="009B21C5" w:rsidRDefault="00D90D57" w:rsidP="00D90D57">
      <w:pPr>
        <w:pStyle w:val="ListParagraph"/>
        <w:shd w:val="clear" w:color="auto" w:fill="FFFFFF"/>
        <w:tabs>
          <w:tab w:val="left" w:pos="851"/>
        </w:tabs>
        <w:spacing w:after="0" w:line="264" w:lineRule="auto"/>
        <w:ind w:left="927"/>
        <w:jc w:val="both"/>
        <w:rPr>
          <w:rFonts w:ascii="Times New Roman" w:hAnsi="Times New Roman"/>
          <w:b/>
          <w:i/>
          <w:color w:val="000000"/>
          <w:sz w:val="26"/>
          <w:szCs w:val="28"/>
        </w:rPr>
      </w:pPr>
      <w:r w:rsidRPr="009B21C5">
        <w:rPr>
          <w:rFonts w:ascii="Times New Roman" w:hAnsi="Times New Roman"/>
          <w:b/>
          <w:i/>
          <w:color w:val="000000"/>
          <w:sz w:val="26"/>
          <w:szCs w:val="28"/>
        </w:rPr>
        <w:t>Đợt 4</w:t>
      </w:r>
      <w:r w:rsidR="009B21C5" w:rsidRPr="009B21C5">
        <w:rPr>
          <w:rFonts w:ascii="Times New Roman" w:hAnsi="Times New Roman"/>
          <w:b/>
          <w:i/>
          <w:color w:val="000000"/>
          <w:sz w:val="26"/>
          <w:szCs w:val="28"/>
        </w:rPr>
        <w:t>:</w:t>
      </w:r>
      <w:r w:rsidRPr="009B21C5">
        <w:rPr>
          <w:rFonts w:ascii="Times New Roman" w:hAnsi="Times New Roman"/>
          <w:b/>
          <w:i/>
          <w:color w:val="000000"/>
          <w:sz w:val="26"/>
          <w:szCs w:val="28"/>
        </w:rPr>
        <w:t xml:space="preserve"> </w:t>
      </w:r>
      <w:r w:rsidRPr="009B21C5">
        <w:rPr>
          <w:rFonts w:ascii="Times New Roman" w:hAnsi="Times New Roman"/>
          <w:color w:val="000000"/>
          <w:sz w:val="26"/>
          <w:szCs w:val="28"/>
          <w:lang w:val="pt-BR"/>
        </w:rPr>
        <w:t xml:space="preserve">trước ngày </w:t>
      </w:r>
      <w:r w:rsidR="00D95A40" w:rsidRPr="009B21C5">
        <w:rPr>
          <w:rFonts w:ascii="Times New Roman" w:hAnsi="Times New Roman"/>
          <w:color w:val="000000"/>
          <w:sz w:val="26"/>
          <w:szCs w:val="28"/>
          <w:lang w:val="pt-BR"/>
        </w:rPr>
        <w:t>27/8</w:t>
      </w:r>
      <w:r w:rsidRPr="009B21C5">
        <w:rPr>
          <w:rFonts w:ascii="Times New Roman" w:hAnsi="Times New Roman"/>
          <w:color w:val="000000"/>
          <w:sz w:val="26"/>
          <w:szCs w:val="28"/>
          <w:lang w:val="pt-BR"/>
        </w:rPr>
        <w:t>/2021.</w:t>
      </w:r>
    </w:p>
    <w:p w:rsidR="00D95A40" w:rsidRPr="009B21C5" w:rsidRDefault="00D90D57" w:rsidP="00D90D57">
      <w:pPr>
        <w:pStyle w:val="ListParagraph"/>
        <w:shd w:val="clear" w:color="auto" w:fill="FFFFFF"/>
        <w:tabs>
          <w:tab w:val="left" w:pos="851"/>
        </w:tabs>
        <w:spacing w:after="0" w:line="264" w:lineRule="auto"/>
        <w:ind w:left="927"/>
        <w:jc w:val="both"/>
        <w:rPr>
          <w:rFonts w:ascii="Times New Roman" w:hAnsi="Times New Roman"/>
          <w:color w:val="000000"/>
          <w:sz w:val="26"/>
          <w:szCs w:val="28"/>
          <w:lang w:val="pt-BR"/>
        </w:rPr>
      </w:pPr>
      <w:r w:rsidRPr="009B21C5">
        <w:rPr>
          <w:rFonts w:ascii="Times New Roman" w:hAnsi="Times New Roman"/>
          <w:b/>
          <w:i/>
          <w:color w:val="000000"/>
          <w:sz w:val="26"/>
          <w:szCs w:val="28"/>
        </w:rPr>
        <w:t>Đợt 5</w:t>
      </w:r>
      <w:r w:rsidR="009B21C5" w:rsidRPr="009B21C5">
        <w:rPr>
          <w:rFonts w:ascii="Times New Roman" w:hAnsi="Times New Roman"/>
          <w:b/>
          <w:i/>
          <w:color w:val="000000"/>
          <w:sz w:val="26"/>
          <w:szCs w:val="28"/>
        </w:rPr>
        <w:t>:</w:t>
      </w:r>
      <w:r w:rsidRPr="009B21C5">
        <w:rPr>
          <w:rFonts w:ascii="Times New Roman" w:hAnsi="Times New Roman"/>
          <w:b/>
          <w:i/>
          <w:color w:val="000000"/>
          <w:sz w:val="26"/>
          <w:szCs w:val="28"/>
        </w:rPr>
        <w:t xml:space="preserve"> </w:t>
      </w:r>
      <w:r w:rsidRPr="009B21C5">
        <w:rPr>
          <w:rFonts w:ascii="Times New Roman" w:hAnsi="Times New Roman"/>
          <w:color w:val="000000"/>
          <w:sz w:val="26"/>
          <w:szCs w:val="28"/>
          <w:lang w:val="pt-BR"/>
        </w:rPr>
        <w:t xml:space="preserve">trước ngày </w:t>
      </w:r>
      <w:r w:rsidR="00D95A40" w:rsidRPr="009B21C5">
        <w:rPr>
          <w:rFonts w:ascii="Times New Roman" w:hAnsi="Times New Roman"/>
          <w:color w:val="000000"/>
          <w:sz w:val="26"/>
          <w:szCs w:val="28"/>
          <w:lang w:val="pt-BR"/>
        </w:rPr>
        <w:t>13/11</w:t>
      </w:r>
      <w:r w:rsidRPr="009B21C5">
        <w:rPr>
          <w:rFonts w:ascii="Times New Roman" w:hAnsi="Times New Roman"/>
          <w:color w:val="000000"/>
          <w:sz w:val="26"/>
          <w:szCs w:val="28"/>
          <w:lang w:val="pt-BR"/>
        </w:rPr>
        <w:t>/2021.</w:t>
      </w:r>
    </w:p>
    <w:p w:rsidR="00BA1FA3" w:rsidRPr="00D95A40" w:rsidRDefault="00BA1FA3" w:rsidP="00D95A40">
      <w:pPr>
        <w:pStyle w:val="ListParagraph"/>
        <w:numPr>
          <w:ilvl w:val="0"/>
          <w:numId w:val="3"/>
        </w:numPr>
        <w:shd w:val="clear" w:color="auto" w:fill="FFFFFF"/>
        <w:tabs>
          <w:tab w:val="left" w:pos="851"/>
        </w:tabs>
        <w:spacing w:after="0" w:line="264" w:lineRule="auto"/>
        <w:jc w:val="both"/>
        <w:rPr>
          <w:rFonts w:ascii="Times New Roman" w:hAnsi="Times New Roman"/>
          <w:b/>
          <w:bCs/>
          <w:color w:val="000000"/>
          <w:sz w:val="26"/>
          <w:szCs w:val="26"/>
        </w:rPr>
      </w:pPr>
      <w:r w:rsidRPr="00D95A40">
        <w:rPr>
          <w:rFonts w:ascii="Times New Roman" w:hAnsi="Times New Roman"/>
          <w:b/>
          <w:bCs/>
          <w:color w:val="000000"/>
          <w:sz w:val="26"/>
          <w:szCs w:val="26"/>
        </w:rPr>
        <w:t>Lệ phí thi:</w:t>
      </w:r>
      <w:r w:rsidRPr="00D95A40">
        <w:rPr>
          <w:rFonts w:ascii="Times New Roman" w:hAnsi="Times New Roman"/>
          <w:bCs/>
          <w:color w:val="000000"/>
          <w:sz w:val="26"/>
          <w:szCs w:val="26"/>
        </w:rPr>
        <w:t xml:space="preserve"> 4.750.000 VNĐ.</w:t>
      </w:r>
    </w:p>
    <w:p w:rsidR="00BA1FA3" w:rsidRPr="00D95A40" w:rsidRDefault="00BA1FA3" w:rsidP="00D95A40">
      <w:pPr>
        <w:pStyle w:val="ListParagraph"/>
        <w:numPr>
          <w:ilvl w:val="0"/>
          <w:numId w:val="3"/>
        </w:numPr>
        <w:shd w:val="clear" w:color="auto" w:fill="FFFFFF"/>
        <w:tabs>
          <w:tab w:val="left" w:pos="851"/>
        </w:tabs>
        <w:spacing w:after="0" w:line="264" w:lineRule="auto"/>
        <w:jc w:val="both"/>
        <w:rPr>
          <w:rFonts w:ascii="Times New Roman" w:hAnsi="Times New Roman"/>
          <w:b/>
          <w:bCs/>
          <w:color w:val="000000"/>
          <w:sz w:val="26"/>
          <w:szCs w:val="26"/>
        </w:rPr>
      </w:pPr>
      <w:r w:rsidRPr="00D95A40">
        <w:rPr>
          <w:rFonts w:ascii="Times New Roman" w:hAnsi="Times New Roman"/>
          <w:b/>
          <w:bCs/>
          <w:color w:val="000000"/>
          <w:sz w:val="26"/>
          <w:szCs w:val="26"/>
        </w:rPr>
        <w:t>Hồ sơ đăng kí thi:</w:t>
      </w:r>
    </w:p>
    <w:p w:rsidR="00BA1FA3" w:rsidRPr="00D2227B" w:rsidRDefault="00BA1FA3" w:rsidP="00BA1FA3">
      <w:pPr>
        <w:pStyle w:val="NormalWeb"/>
        <w:numPr>
          <w:ilvl w:val="0"/>
          <w:numId w:val="1"/>
        </w:numPr>
        <w:shd w:val="clear" w:color="auto" w:fill="FFFFFF"/>
        <w:tabs>
          <w:tab w:val="left" w:pos="851"/>
        </w:tabs>
        <w:spacing w:before="0" w:beforeAutospacing="0" w:after="0" w:afterAutospacing="0" w:line="264" w:lineRule="auto"/>
        <w:ind w:left="0" w:firstLine="567"/>
        <w:jc w:val="both"/>
        <w:rPr>
          <w:color w:val="000000"/>
          <w:sz w:val="26"/>
          <w:szCs w:val="26"/>
        </w:rPr>
      </w:pPr>
      <w:r w:rsidRPr="00D2227B">
        <w:rPr>
          <w:color w:val="000000"/>
          <w:sz w:val="26"/>
          <w:szCs w:val="26"/>
        </w:rPr>
        <w:t>Hai ảnh 4 x 6 (chụp trong vòng 6 tháng, không đeo kính)</w:t>
      </w:r>
    </w:p>
    <w:p w:rsidR="00BA1FA3" w:rsidRPr="00D95A40" w:rsidRDefault="00BA1FA3" w:rsidP="00BA1FA3">
      <w:pPr>
        <w:pStyle w:val="NormalWeb"/>
        <w:numPr>
          <w:ilvl w:val="0"/>
          <w:numId w:val="1"/>
        </w:numPr>
        <w:shd w:val="clear" w:color="auto" w:fill="FFFFFF"/>
        <w:tabs>
          <w:tab w:val="left" w:pos="851"/>
        </w:tabs>
        <w:spacing w:before="0" w:beforeAutospacing="0" w:after="0" w:afterAutospacing="0" w:line="264" w:lineRule="auto"/>
        <w:ind w:left="0" w:firstLine="567"/>
        <w:jc w:val="both"/>
        <w:rPr>
          <w:color w:val="000000"/>
          <w:sz w:val="26"/>
          <w:szCs w:val="26"/>
        </w:rPr>
      </w:pPr>
      <w:r w:rsidRPr="00D2227B">
        <w:rPr>
          <w:color w:val="000000"/>
          <w:sz w:val="26"/>
          <w:szCs w:val="26"/>
        </w:rPr>
        <w:t>Một bản photo Chứng minh thư hoặc Hộ chiếu</w:t>
      </w:r>
    </w:p>
    <w:p w:rsidR="00BA1FA3" w:rsidRPr="00D2227B" w:rsidRDefault="00BA1FA3" w:rsidP="00BA1FA3">
      <w:pPr>
        <w:pStyle w:val="NormalWeb"/>
        <w:numPr>
          <w:ilvl w:val="0"/>
          <w:numId w:val="1"/>
        </w:numPr>
        <w:shd w:val="clear" w:color="auto" w:fill="FFFFFF"/>
        <w:tabs>
          <w:tab w:val="left" w:pos="851"/>
        </w:tabs>
        <w:spacing w:before="0" w:beforeAutospacing="0" w:after="0" w:afterAutospacing="0" w:line="264" w:lineRule="auto"/>
        <w:ind w:left="0" w:firstLine="567"/>
        <w:jc w:val="both"/>
        <w:rPr>
          <w:color w:val="000000"/>
          <w:sz w:val="26"/>
          <w:szCs w:val="26"/>
        </w:rPr>
      </w:pPr>
      <w:r w:rsidRPr="00D2227B">
        <w:rPr>
          <w:color w:val="000000"/>
          <w:sz w:val="26"/>
          <w:szCs w:val="26"/>
        </w:rPr>
        <w:t>Hoàn thành form đăng ký thi theo mẫu</w:t>
      </w:r>
    </w:p>
    <w:p w:rsidR="00BA1FA3" w:rsidRDefault="00BA1FA3" w:rsidP="00BA1FA3">
      <w:pPr>
        <w:pStyle w:val="NormalWeb"/>
        <w:numPr>
          <w:ilvl w:val="0"/>
          <w:numId w:val="1"/>
        </w:numPr>
        <w:shd w:val="clear" w:color="auto" w:fill="FFFFFF"/>
        <w:tabs>
          <w:tab w:val="left" w:pos="851"/>
        </w:tabs>
        <w:spacing w:before="0" w:beforeAutospacing="0" w:after="0" w:afterAutospacing="0" w:line="264" w:lineRule="auto"/>
        <w:ind w:left="0" w:firstLine="567"/>
        <w:jc w:val="both"/>
        <w:rPr>
          <w:color w:val="000000"/>
          <w:sz w:val="26"/>
          <w:szCs w:val="26"/>
        </w:rPr>
      </w:pPr>
      <w:r w:rsidRPr="00D2227B">
        <w:rPr>
          <w:color w:val="000000"/>
          <w:sz w:val="26"/>
          <w:szCs w:val="26"/>
        </w:rPr>
        <w:t xml:space="preserve">Thí sinh dưới 18 tuổi phải có giấy xác nhận kèm chữ ký bố mẹ </w:t>
      </w:r>
      <w:proofErr w:type="gramStart"/>
      <w:r w:rsidRPr="00D2227B">
        <w:rPr>
          <w:color w:val="000000"/>
          <w:sz w:val="26"/>
          <w:szCs w:val="26"/>
        </w:rPr>
        <w:t>theo</w:t>
      </w:r>
      <w:proofErr w:type="gramEnd"/>
      <w:r w:rsidRPr="00D2227B">
        <w:rPr>
          <w:color w:val="000000"/>
          <w:sz w:val="26"/>
          <w:szCs w:val="26"/>
        </w:rPr>
        <w:t xml:space="preserve"> mẫu giấy xác nhận của Hội Đồng Anh.</w:t>
      </w:r>
    </w:p>
    <w:p w:rsidR="00BA1FA3" w:rsidRPr="000E38A4" w:rsidRDefault="00BA1FA3" w:rsidP="00BA1FA3">
      <w:pPr>
        <w:pStyle w:val="NormalWeb"/>
        <w:shd w:val="clear" w:color="auto" w:fill="FFFFFF"/>
        <w:tabs>
          <w:tab w:val="left" w:pos="142"/>
        </w:tabs>
        <w:spacing w:before="0" w:beforeAutospacing="0" w:after="0" w:afterAutospacing="0" w:line="264" w:lineRule="auto"/>
        <w:rPr>
          <w:color w:val="000000"/>
          <w:sz w:val="26"/>
          <w:szCs w:val="26"/>
        </w:rPr>
      </w:pPr>
      <w:r>
        <w:rPr>
          <w:b/>
          <w:bCs/>
          <w:color w:val="000000"/>
          <w:sz w:val="26"/>
          <w:szCs w:val="26"/>
        </w:rPr>
        <w:t xml:space="preserve">        10. </w:t>
      </w:r>
      <w:r w:rsidRPr="000E38A4">
        <w:rPr>
          <w:b/>
          <w:bCs/>
          <w:color w:val="000000"/>
          <w:sz w:val="26"/>
          <w:szCs w:val="26"/>
        </w:rPr>
        <w:t xml:space="preserve">Chính sách ưu đãi: </w:t>
      </w:r>
      <w:r w:rsidRPr="000E38A4">
        <w:rPr>
          <w:bCs/>
          <w:color w:val="000000"/>
          <w:sz w:val="26"/>
          <w:szCs w:val="26"/>
        </w:rPr>
        <w:t>Trung tâm Giáo dục quốc tế tổ chức lớp ôn thi cấp tốc định hướng IELTS,</w:t>
      </w:r>
      <w:r w:rsidR="00A3560E">
        <w:rPr>
          <w:bCs/>
          <w:color w:val="000000"/>
          <w:sz w:val="26"/>
          <w:szCs w:val="26"/>
        </w:rPr>
        <w:t xml:space="preserve"> </w:t>
      </w:r>
      <w:r w:rsidRPr="000E38A4">
        <w:rPr>
          <w:color w:val="000000"/>
          <w:sz w:val="26"/>
          <w:szCs w:val="26"/>
        </w:rPr>
        <w:t>giảm</w:t>
      </w:r>
      <w:r w:rsidRPr="000E38A4">
        <w:rPr>
          <w:color w:val="000000"/>
          <w:sz w:val="26"/>
        </w:rPr>
        <w:t> </w:t>
      </w:r>
      <w:r w:rsidRPr="000E38A4">
        <w:rPr>
          <w:b/>
          <w:bCs/>
          <w:color w:val="000000"/>
          <w:sz w:val="26"/>
          <w:szCs w:val="26"/>
        </w:rPr>
        <w:t>10% học phí</w:t>
      </w:r>
      <w:r w:rsidRPr="000E38A4">
        <w:rPr>
          <w:color w:val="000000"/>
          <w:sz w:val="26"/>
        </w:rPr>
        <w:t> </w:t>
      </w:r>
      <w:r w:rsidRPr="000E38A4">
        <w:rPr>
          <w:color w:val="000000"/>
          <w:sz w:val="26"/>
          <w:szCs w:val="26"/>
        </w:rPr>
        <w:t>khóa học IELTS tại IEC cho đối tượng sau:</w:t>
      </w:r>
    </w:p>
    <w:p w:rsidR="00BA1FA3" w:rsidRPr="00D2227B" w:rsidRDefault="00BA1FA3" w:rsidP="00BA1FA3">
      <w:pPr>
        <w:shd w:val="clear" w:color="auto" w:fill="FFFFFF"/>
        <w:tabs>
          <w:tab w:val="left" w:pos="851"/>
        </w:tabs>
        <w:spacing w:after="0" w:line="264" w:lineRule="auto"/>
        <w:ind w:firstLine="567"/>
        <w:jc w:val="both"/>
        <w:rPr>
          <w:rFonts w:ascii="Times New Roman" w:hAnsi="Times New Roman"/>
          <w:color w:val="000000"/>
          <w:sz w:val="26"/>
          <w:szCs w:val="26"/>
        </w:rPr>
      </w:pPr>
      <w:r w:rsidRPr="00D2227B">
        <w:rPr>
          <w:rFonts w:ascii="Times New Roman" w:hAnsi="Times New Roman"/>
          <w:color w:val="000000"/>
          <w:sz w:val="26"/>
          <w:szCs w:val="26"/>
        </w:rPr>
        <w:t xml:space="preserve">- Học viên đăng kí dự thi IELTS do Hội Đồng Anh tổ chức tại Thanh Hóa trực tiếp với IEC </w:t>
      </w:r>
      <w:r>
        <w:rPr>
          <w:rFonts w:ascii="Times New Roman" w:hAnsi="Times New Roman"/>
          <w:color w:val="000000"/>
          <w:sz w:val="26"/>
          <w:szCs w:val="26"/>
        </w:rPr>
        <w:t xml:space="preserve">là </w:t>
      </w:r>
      <w:r w:rsidRPr="00D2227B">
        <w:rPr>
          <w:rFonts w:ascii="Times New Roman" w:hAnsi="Times New Roman"/>
          <w:color w:val="000000"/>
          <w:sz w:val="26"/>
          <w:szCs w:val="26"/>
        </w:rPr>
        <w:t>đối tác chính thức của Hội Đồng Anh tại Thanh Hóa.</w:t>
      </w:r>
    </w:p>
    <w:p w:rsidR="00BA1FA3" w:rsidRDefault="00BA1FA3" w:rsidP="00BA1FA3">
      <w:pPr>
        <w:shd w:val="clear" w:color="auto" w:fill="FFFFFF"/>
        <w:tabs>
          <w:tab w:val="left" w:pos="851"/>
        </w:tabs>
        <w:spacing w:after="0" w:line="264" w:lineRule="auto"/>
        <w:ind w:firstLine="567"/>
        <w:jc w:val="both"/>
        <w:rPr>
          <w:rFonts w:ascii="Times New Roman" w:hAnsi="Times New Roman"/>
          <w:color w:val="000000"/>
          <w:sz w:val="26"/>
          <w:szCs w:val="26"/>
        </w:rPr>
      </w:pPr>
      <w:r w:rsidRPr="00D2227B">
        <w:rPr>
          <w:rFonts w:ascii="Times New Roman" w:hAnsi="Times New Roman"/>
          <w:color w:val="000000"/>
          <w:sz w:val="26"/>
          <w:szCs w:val="26"/>
        </w:rPr>
        <w:t>- Giảm tiếp 10% học phí cho học viên đăng ký học 2 khóa học liên tiếp tại IEC trở lên.</w:t>
      </w:r>
    </w:p>
    <w:p w:rsidR="00BA1FA3" w:rsidRPr="00D2227B" w:rsidRDefault="00BA1FA3" w:rsidP="00BA1FA3">
      <w:pPr>
        <w:shd w:val="clear" w:color="auto" w:fill="FFFFFF"/>
        <w:tabs>
          <w:tab w:val="left" w:pos="851"/>
        </w:tabs>
        <w:spacing w:after="0" w:line="264" w:lineRule="auto"/>
        <w:ind w:firstLine="567"/>
        <w:jc w:val="both"/>
        <w:rPr>
          <w:rFonts w:ascii="Times New Roman" w:hAnsi="Times New Roman"/>
          <w:color w:val="000000"/>
          <w:sz w:val="24"/>
          <w:szCs w:val="24"/>
        </w:rPr>
      </w:pPr>
      <w:r>
        <w:rPr>
          <w:rFonts w:ascii="Times New Roman" w:hAnsi="Times New Roman"/>
          <w:color w:val="000000"/>
          <w:sz w:val="26"/>
          <w:szCs w:val="26"/>
        </w:rPr>
        <w:t>- Thí sinh nhận được quà tặng 01 tài khoản Road to IELTS do Hội đồng Anh cung cấp.</w:t>
      </w:r>
    </w:p>
    <w:p w:rsidR="00BA1FA3" w:rsidRPr="00D95A40" w:rsidRDefault="00BA1FA3" w:rsidP="00D95A40">
      <w:pPr>
        <w:pStyle w:val="ListParagraph"/>
        <w:numPr>
          <w:ilvl w:val="0"/>
          <w:numId w:val="4"/>
        </w:numPr>
        <w:shd w:val="clear" w:color="auto" w:fill="FFFFFF"/>
        <w:tabs>
          <w:tab w:val="left" w:pos="851"/>
        </w:tabs>
        <w:spacing w:after="0" w:line="264" w:lineRule="auto"/>
        <w:jc w:val="both"/>
        <w:rPr>
          <w:rFonts w:ascii="Times New Roman" w:hAnsi="Times New Roman"/>
          <w:b/>
          <w:color w:val="000000"/>
          <w:sz w:val="26"/>
          <w:szCs w:val="26"/>
        </w:rPr>
      </w:pPr>
      <w:r w:rsidRPr="00D95A40">
        <w:rPr>
          <w:rFonts w:ascii="Times New Roman" w:hAnsi="Times New Roman"/>
          <w:b/>
          <w:color w:val="000000"/>
          <w:sz w:val="26"/>
          <w:szCs w:val="26"/>
        </w:rPr>
        <w:t>Địa điểm đăng kí và thi</w:t>
      </w:r>
    </w:p>
    <w:p w:rsidR="00BA1FA3" w:rsidRPr="00D2227B" w:rsidRDefault="00BA1FA3" w:rsidP="00BA1FA3">
      <w:pPr>
        <w:shd w:val="clear" w:color="auto" w:fill="FFFFFF"/>
        <w:tabs>
          <w:tab w:val="left" w:pos="851"/>
        </w:tabs>
        <w:spacing w:after="0" w:line="264" w:lineRule="auto"/>
        <w:ind w:firstLine="567"/>
        <w:jc w:val="both"/>
        <w:rPr>
          <w:rFonts w:ascii="Times New Roman" w:hAnsi="Times New Roman"/>
          <w:color w:val="000000"/>
          <w:sz w:val="26"/>
          <w:szCs w:val="26"/>
        </w:rPr>
      </w:pPr>
      <w:r w:rsidRPr="00D2227B">
        <w:rPr>
          <w:rFonts w:ascii="Times New Roman" w:hAnsi="Times New Roman"/>
          <w:color w:val="000000"/>
          <w:sz w:val="26"/>
          <w:szCs w:val="26"/>
        </w:rPr>
        <w:t xml:space="preserve">Trung tâm Giáo dục quốc tế, </w:t>
      </w:r>
      <w:r>
        <w:rPr>
          <w:rFonts w:ascii="Times New Roman" w:hAnsi="Times New Roman"/>
          <w:color w:val="000000"/>
          <w:sz w:val="26"/>
          <w:szCs w:val="26"/>
        </w:rPr>
        <w:t>Trường Đại học Hồng Đức, số 565 Quang Trung, Phường Đông Vệ, Thành phố Thanh Hóa.</w:t>
      </w:r>
    </w:p>
    <w:p w:rsidR="00BA1FA3" w:rsidRPr="00465396" w:rsidRDefault="00BA1FA3" w:rsidP="00BA1FA3">
      <w:pPr>
        <w:shd w:val="clear" w:color="auto" w:fill="FFFFFF"/>
        <w:tabs>
          <w:tab w:val="left" w:pos="851"/>
        </w:tabs>
        <w:spacing w:after="0" w:line="264" w:lineRule="auto"/>
        <w:ind w:firstLine="567"/>
        <w:jc w:val="both"/>
        <w:rPr>
          <w:rFonts w:ascii="Times New Roman" w:hAnsi="Times New Roman"/>
          <w:color w:val="000000"/>
          <w:spacing w:val="-10"/>
          <w:sz w:val="26"/>
          <w:szCs w:val="28"/>
        </w:rPr>
      </w:pPr>
      <w:r w:rsidRPr="00465396">
        <w:rPr>
          <w:rFonts w:ascii="Times New Roman" w:hAnsi="Times New Roman"/>
          <w:color w:val="000000"/>
          <w:spacing w:val="-10"/>
          <w:sz w:val="26"/>
          <w:szCs w:val="28"/>
          <w:lang w:val="pt-BR"/>
        </w:rPr>
        <w:t xml:space="preserve">Chi tiết liên hệ số Hotline: 0889.039.039 nhánh 1. Email: </w:t>
      </w:r>
      <w:hyperlink r:id="rId6" w:history="1">
        <w:r w:rsidRPr="00465396">
          <w:rPr>
            <w:rFonts w:ascii="Times New Roman" w:hAnsi="Times New Roman"/>
            <w:color w:val="0000FF"/>
            <w:spacing w:val="-10"/>
            <w:sz w:val="26"/>
            <w:szCs w:val="28"/>
            <w:u w:val="single"/>
          </w:rPr>
          <w:t>ttgdqt@hdu.du.vn</w:t>
        </w:r>
      </w:hyperlink>
      <w:r w:rsidRPr="00465396">
        <w:rPr>
          <w:rFonts w:ascii="Times New Roman" w:hAnsi="Times New Roman"/>
          <w:color w:val="000000"/>
          <w:spacing w:val="-10"/>
          <w:sz w:val="26"/>
          <w:szCs w:val="28"/>
        </w:rPr>
        <w:t xml:space="preserve">, website: iec.hdu.edu.vn </w:t>
      </w:r>
      <w:hyperlink r:id="rId7" w:history="1"/>
    </w:p>
    <w:p w:rsidR="00BA1FA3" w:rsidRPr="00465396" w:rsidRDefault="00BA1FA3" w:rsidP="00BA1FA3">
      <w:pPr>
        <w:shd w:val="clear" w:color="auto" w:fill="FFFFFF"/>
        <w:tabs>
          <w:tab w:val="left" w:pos="851"/>
        </w:tabs>
        <w:spacing w:after="0" w:line="264" w:lineRule="auto"/>
        <w:jc w:val="both"/>
        <w:rPr>
          <w:rFonts w:ascii="Times New Roman" w:hAnsi="Times New Roman"/>
          <w:color w:val="000000"/>
          <w:spacing w:val="-10"/>
          <w:sz w:val="26"/>
          <w:szCs w:val="28"/>
          <w:lang w:val="pt-BR"/>
        </w:rPr>
      </w:pPr>
      <w:proofErr w:type="gramStart"/>
      <w:r w:rsidRPr="00465396">
        <w:rPr>
          <w:rFonts w:ascii="Times New Roman" w:hAnsi="Times New Roman"/>
          <w:color w:val="000000"/>
          <w:spacing w:val="-10"/>
          <w:sz w:val="26"/>
          <w:szCs w:val="28"/>
        </w:rPr>
        <w:t>hoặc</w:t>
      </w:r>
      <w:proofErr w:type="gramEnd"/>
      <w:r w:rsidRPr="00465396">
        <w:rPr>
          <w:rFonts w:ascii="Times New Roman" w:hAnsi="Times New Roman"/>
          <w:color w:val="000000"/>
          <w:spacing w:val="-10"/>
          <w:sz w:val="26"/>
          <w:szCs w:val="28"/>
        </w:rPr>
        <w:t xml:space="preserve"> liên hệ trực tiếp cô </w:t>
      </w:r>
      <w:r w:rsidRPr="00465396">
        <w:rPr>
          <w:rFonts w:ascii="Times New Roman" w:hAnsi="Times New Roman"/>
          <w:bCs/>
          <w:color w:val="000000"/>
          <w:spacing w:val="-10"/>
          <w:sz w:val="26"/>
          <w:szCs w:val="28"/>
        </w:rPr>
        <w:t>Lê Thị Bích Hằng</w:t>
      </w:r>
      <w:r w:rsidRPr="00465396">
        <w:rPr>
          <w:rFonts w:ascii="Times New Roman" w:hAnsi="Times New Roman"/>
          <w:color w:val="000000"/>
          <w:spacing w:val="-10"/>
          <w:sz w:val="26"/>
          <w:szCs w:val="28"/>
        </w:rPr>
        <w:t> (Đt: </w:t>
      </w:r>
      <w:r w:rsidRPr="00465396">
        <w:rPr>
          <w:rFonts w:ascii="Times New Roman" w:hAnsi="Times New Roman"/>
          <w:bCs/>
          <w:color w:val="000000"/>
          <w:spacing w:val="-10"/>
          <w:sz w:val="26"/>
          <w:szCs w:val="28"/>
        </w:rPr>
        <w:t>0918 045 368</w:t>
      </w:r>
      <w:r w:rsidRPr="00465396">
        <w:rPr>
          <w:rFonts w:ascii="Times New Roman" w:hAnsi="Times New Roman"/>
          <w:color w:val="000000"/>
          <w:spacing w:val="-10"/>
          <w:sz w:val="26"/>
          <w:szCs w:val="28"/>
        </w:rPr>
        <w:t>); Thầy Lê Quang Hùng (Đt: </w:t>
      </w:r>
      <w:r w:rsidRPr="00465396">
        <w:rPr>
          <w:rFonts w:ascii="Times New Roman" w:hAnsi="Times New Roman"/>
          <w:bCs/>
          <w:color w:val="000000"/>
          <w:spacing w:val="-10"/>
          <w:sz w:val="26"/>
          <w:szCs w:val="28"/>
        </w:rPr>
        <w:t>0918. 342.088</w:t>
      </w:r>
      <w:r w:rsidRPr="00465396">
        <w:rPr>
          <w:rFonts w:ascii="Times New Roman" w:hAnsi="Times New Roman"/>
          <w:color w:val="000000"/>
          <w:spacing w:val="-10"/>
          <w:sz w:val="26"/>
          <w:szCs w:val="28"/>
        </w:rPr>
        <w:t>).</w:t>
      </w:r>
    </w:p>
    <w:p w:rsidR="00BA1FA3" w:rsidRPr="00D2227B" w:rsidRDefault="00BA1FA3" w:rsidP="00BA1FA3">
      <w:pPr>
        <w:shd w:val="clear" w:color="auto" w:fill="FFFFFF"/>
        <w:tabs>
          <w:tab w:val="left" w:pos="851"/>
        </w:tabs>
        <w:spacing w:after="0" w:line="240" w:lineRule="auto"/>
        <w:ind w:firstLine="567"/>
        <w:jc w:val="both"/>
        <w:rPr>
          <w:rFonts w:ascii="Times New Roman" w:hAnsi="Times New Roman"/>
          <w:b/>
          <w:i/>
          <w:sz w:val="24"/>
          <w:szCs w:val="24"/>
        </w:rPr>
      </w:pPr>
    </w:p>
    <w:p w:rsidR="00BA1FA3" w:rsidRPr="00D2227B" w:rsidRDefault="00BA1FA3" w:rsidP="00BA1FA3">
      <w:pPr>
        <w:spacing w:after="0"/>
        <w:ind w:right="119"/>
        <w:jc w:val="both"/>
        <w:rPr>
          <w:rFonts w:ascii="Times New Roman" w:hAnsi="Times New Roman"/>
          <w:b/>
          <w:sz w:val="26"/>
          <w:szCs w:val="28"/>
          <w:lang w:val="pt-BR"/>
        </w:rPr>
      </w:pPr>
      <w:r w:rsidRPr="00D2227B">
        <w:rPr>
          <w:rFonts w:ascii="Times New Roman" w:hAnsi="Times New Roman"/>
          <w:b/>
          <w:i/>
          <w:sz w:val="24"/>
          <w:szCs w:val="24"/>
          <w:lang w:val="pt-BR"/>
        </w:rPr>
        <w:t>Nơi nhận:</w:t>
      </w:r>
      <w:r w:rsidRPr="00D2227B">
        <w:rPr>
          <w:rFonts w:ascii="Times New Roman" w:hAnsi="Times New Roman"/>
          <w:b/>
          <w:sz w:val="26"/>
          <w:szCs w:val="28"/>
          <w:lang w:val="pt-BR"/>
        </w:rPr>
        <w:tab/>
      </w:r>
      <w:r w:rsidRPr="00D2227B">
        <w:rPr>
          <w:rFonts w:ascii="Times New Roman" w:hAnsi="Times New Roman"/>
          <w:b/>
          <w:sz w:val="26"/>
          <w:szCs w:val="28"/>
          <w:lang w:val="pt-BR"/>
        </w:rPr>
        <w:tab/>
      </w:r>
      <w:r w:rsidRPr="00D2227B">
        <w:rPr>
          <w:rFonts w:ascii="Times New Roman" w:hAnsi="Times New Roman"/>
          <w:b/>
          <w:sz w:val="26"/>
          <w:szCs w:val="28"/>
          <w:lang w:val="pt-BR"/>
        </w:rPr>
        <w:tab/>
      </w:r>
      <w:r w:rsidRPr="00D2227B">
        <w:rPr>
          <w:rFonts w:ascii="Times New Roman" w:hAnsi="Times New Roman"/>
          <w:b/>
          <w:sz w:val="26"/>
          <w:szCs w:val="28"/>
          <w:lang w:val="pt-BR"/>
        </w:rPr>
        <w:tab/>
      </w:r>
      <w:r w:rsidRPr="00D2227B">
        <w:rPr>
          <w:rFonts w:ascii="Times New Roman" w:hAnsi="Times New Roman"/>
          <w:b/>
          <w:sz w:val="26"/>
          <w:szCs w:val="28"/>
          <w:lang w:val="pt-BR"/>
        </w:rPr>
        <w:tab/>
      </w:r>
      <w:r w:rsidRPr="00D2227B">
        <w:rPr>
          <w:rFonts w:ascii="Times New Roman" w:hAnsi="Times New Roman"/>
          <w:b/>
          <w:sz w:val="26"/>
          <w:szCs w:val="28"/>
          <w:lang w:val="pt-BR"/>
        </w:rPr>
        <w:tab/>
      </w:r>
      <w:r w:rsidRPr="00D2227B">
        <w:rPr>
          <w:rFonts w:ascii="Times New Roman" w:hAnsi="Times New Roman"/>
          <w:b/>
          <w:sz w:val="26"/>
          <w:szCs w:val="28"/>
          <w:lang w:val="pt-BR"/>
        </w:rPr>
        <w:tab/>
      </w:r>
      <w:r w:rsidRPr="00D2227B">
        <w:rPr>
          <w:rFonts w:ascii="Times New Roman" w:hAnsi="Times New Roman"/>
          <w:b/>
          <w:sz w:val="26"/>
          <w:szCs w:val="28"/>
          <w:lang w:val="pt-BR"/>
        </w:rPr>
        <w:tab/>
      </w:r>
      <w:r w:rsidR="00D95A40">
        <w:rPr>
          <w:rFonts w:ascii="Times New Roman" w:hAnsi="Times New Roman"/>
          <w:b/>
          <w:sz w:val="26"/>
          <w:szCs w:val="28"/>
          <w:lang w:val="pt-BR"/>
        </w:rPr>
        <w:t xml:space="preserve">               </w:t>
      </w:r>
      <w:r w:rsidRPr="00D2227B">
        <w:rPr>
          <w:rFonts w:ascii="Times New Roman" w:hAnsi="Times New Roman"/>
          <w:b/>
          <w:sz w:val="26"/>
          <w:szCs w:val="28"/>
          <w:lang w:val="pt-BR"/>
        </w:rPr>
        <w:t>GIÁM ĐỐC</w:t>
      </w:r>
    </w:p>
    <w:p w:rsidR="00BA1FA3" w:rsidRPr="002E5FAA" w:rsidRDefault="00BA1FA3" w:rsidP="00BA1FA3">
      <w:pPr>
        <w:tabs>
          <w:tab w:val="left" w:pos="5475"/>
        </w:tabs>
        <w:spacing w:after="0"/>
        <w:ind w:right="119"/>
        <w:jc w:val="both"/>
        <w:rPr>
          <w:rFonts w:ascii="Times New Roman" w:hAnsi="Times New Roman"/>
          <w:b/>
          <w:lang w:val="pt-BR"/>
        </w:rPr>
      </w:pPr>
      <w:r w:rsidRPr="002E5FAA">
        <w:rPr>
          <w:rFonts w:ascii="Times New Roman" w:hAnsi="Times New Roman"/>
          <w:lang w:val="pt-BR"/>
        </w:rPr>
        <w:t>- Hội đồng Anh (để phối hợp);</w:t>
      </w:r>
      <w:r w:rsidRPr="002E5FAA">
        <w:rPr>
          <w:rFonts w:ascii="Times New Roman" w:hAnsi="Times New Roman"/>
          <w:lang w:val="pt-BR"/>
        </w:rPr>
        <w:tab/>
      </w:r>
      <w:r w:rsidRPr="002E5FAA">
        <w:rPr>
          <w:rFonts w:ascii="Times New Roman" w:hAnsi="Times New Roman"/>
          <w:b/>
          <w:lang w:val="pt-BR"/>
        </w:rPr>
        <w:tab/>
      </w:r>
      <w:r w:rsidRPr="002E5FAA">
        <w:rPr>
          <w:rFonts w:ascii="Times New Roman" w:hAnsi="Times New Roman"/>
          <w:b/>
          <w:lang w:val="pt-BR"/>
        </w:rPr>
        <w:tab/>
      </w:r>
    </w:p>
    <w:p w:rsidR="00BA1FA3" w:rsidRPr="002E5FAA" w:rsidRDefault="009B21C5" w:rsidP="00BA1FA3">
      <w:pPr>
        <w:tabs>
          <w:tab w:val="left" w:pos="5475"/>
        </w:tabs>
        <w:spacing w:after="0"/>
        <w:ind w:right="119"/>
        <w:jc w:val="both"/>
        <w:rPr>
          <w:rFonts w:ascii="Times New Roman" w:hAnsi="Times New Roman"/>
          <w:lang w:val="pt-BR"/>
        </w:rPr>
      </w:pPr>
      <w:r w:rsidRPr="002E5FAA">
        <w:rPr>
          <w:rFonts w:ascii="Times New Roman" w:hAnsi="Times New Roman"/>
          <w:lang w:val="pt-BR"/>
        </w:rPr>
        <w:t xml:space="preserve">- Đ/c </w:t>
      </w:r>
      <w:r w:rsidR="00BA1FA3" w:rsidRPr="002E5FAA">
        <w:rPr>
          <w:rFonts w:ascii="Times New Roman" w:hAnsi="Times New Roman"/>
          <w:lang w:val="pt-BR"/>
        </w:rPr>
        <w:t xml:space="preserve">HT, PHT </w:t>
      </w:r>
      <w:r w:rsidRPr="002E5FAA">
        <w:rPr>
          <w:rFonts w:ascii="Times New Roman" w:hAnsi="Times New Roman"/>
          <w:lang w:val="pt-BR"/>
        </w:rPr>
        <w:t>Phụ trách</w:t>
      </w:r>
      <w:r w:rsidR="00BA1FA3" w:rsidRPr="002E5FAA">
        <w:rPr>
          <w:rFonts w:ascii="Times New Roman" w:hAnsi="Times New Roman"/>
          <w:lang w:val="pt-BR"/>
        </w:rPr>
        <w:t>(để báo cáo);</w:t>
      </w:r>
      <w:r w:rsidR="00BA1FA3" w:rsidRPr="002E5FAA">
        <w:rPr>
          <w:rFonts w:ascii="Times New Roman" w:hAnsi="Times New Roman"/>
          <w:lang w:val="pt-BR"/>
        </w:rPr>
        <w:tab/>
      </w:r>
      <w:r w:rsidR="00BA1FA3" w:rsidRPr="002E5FAA">
        <w:rPr>
          <w:rFonts w:ascii="Times New Roman" w:hAnsi="Times New Roman"/>
          <w:lang w:val="pt-BR"/>
        </w:rPr>
        <w:tab/>
      </w:r>
      <w:r w:rsidR="00BA1FA3" w:rsidRPr="002E5FAA">
        <w:rPr>
          <w:rFonts w:ascii="Times New Roman" w:hAnsi="Times New Roman"/>
          <w:lang w:val="pt-BR"/>
        </w:rPr>
        <w:tab/>
      </w:r>
      <w:r w:rsidR="00BA1FA3" w:rsidRPr="002E5FAA">
        <w:rPr>
          <w:rFonts w:ascii="Times New Roman" w:hAnsi="Times New Roman"/>
          <w:lang w:val="pt-BR"/>
        </w:rPr>
        <w:tab/>
      </w:r>
      <w:r w:rsidR="00BA1FA3" w:rsidRPr="002E5FAA">
        <w:rPr>
          <w:rFonts w:ascii="Times New Roman" w:hAnsi="Times New Roman"/>
          <w:lang w:val="pt-BR"/>
        </w:rPr>
        <w:tab/>
      </w:r>
    </w:p>
    <w:p w:rsidR="00BA1FA3" w:rsidRPr="002E5FAA" w:rsidRDefault="00BA1FA3" w:rsidP="00BA1FA3">
      <w:pPr>
        <w:tabs>
          <w:tab w:val="left" w:pos="5475"/>
        </w:tabs>
        <w:spacing w:after="0"/>
        <w:ind w:right="119"/>
        <w:jc w:val="both"/>
        <w:rPr>
          <w:rFonts w:ascii="Times New Roman" w:hAnsi="Times New Roman"/>
          <w:lang w:val="pt-BR"/>
        </w:rPr>
      </w:pPr>
      <w:r w:rsidRPr="002E5FAA">
        <w:rPr>
          <w:rFonts w:ascii="Times New Roman" w:hAnsi="Times New Roman"/>
          <w:lang w:val="pt-BR"/>
        </w:rPr>
        <w:t>- Đăng trên Website, Fanpage Trung tâm;</w:t>
      </w:r>
    </w:p>
    <w:p w:rsidR="00E95B6F" w:rsidRPr="002E5FAA" w:rsidRDefault="00BA1FA3" w:rsidP="00BA1FA3">
      <w:pPr>
        <w:tabs>
          <w:tab w:val="left" w:pos="5475"/>
        </w:tabs>
        <w:spacing w:after="0"/>
        <w:ind w:right="119"/>
        <w:jc w:val="both"/>
        <w:rPr>
          <w:rFonts w:ascii="Times New Roman" w:hAnsi="Times New Roman"/>
          <w:lang w:val="pt-BR"/>
        </w:rPr>
      </w:pPr>
      <w:r w:rsidRPr="002E5FAA">
        <w:rPr>
          <w:rFonts w:ascii="Times New Roman" w:hAnsi="Times New Roman"/>
          <w:lang w:val="pt-BR"/>
        </w:rPr>
        <w:t>- Công bố công khai cho các ứng viên;</w:t>
      </w:r>
      <w:r w:rsidR="00E95B6F" w:rsidRPr="002E5FAA">
        <w:rPr>
          <w:rFonts w:ascii="Times New Roman" w:hAnsi="Times New Roman"/>
          <w:lang w:val="pt-BR"/>
        </w:rPr>
        <w:tab/>
      </w:r>
    </w:p>
    <w:p w:rsidR="00BA1FA3" w:rsidRPr="00D2227B" w:rsidRDefault="00BA1FA3" w:rsidP="00BA1FA3">
      <w:pPr>
        <w:tabs>
          <w:tab w:val="left" w:pos="720"/>
          <w:tab w:val="left" w:pos="1440"/>
          <w:tab w:val="left" w:pos="2160"/>
          <w:tab w:val="left" w:pos="2880"/>
          <w:tab w:val="left" w:pos="6776"/>
        </w:tabs>
        <w:spacing w:after="0"/>
        <w:ind w:right="119"/>
        <w:jc w:val="both"/>
        <w:rPr>
          <w:rFonts w:ascii="Times New Roman" w:hAnsi="Times New Roman"/>
          <w:b/>
          <w:lang w:val="pt-BR"/>
        </w:rPr>
      </w:pPr>
      <w:r w:rsidRPr="002E5FAA">
        <w:rPr>
          <w:rFonts w:ascii="Times New Roman" w:hAnsi="Times New Roman"/>
          <w:lang w:val="pt-BR"/>
        </w:rPr>
        <w:t>- Lưu: VT.</w:t>
      </w:r>
      <w:r w:rsidRPr="00D2227B">
        <w:rPr>
          <w:rFonts w:ascii="Times New Roman" w:hAnsi="Times New Roman"/>
          <w:b/>
          <w:lang w:val="pt-BR"/>
        </w:rPr>
        <w:tab/>
      </w:r>
    </w:p>
    <w:p w:rsidR="00BA1FA3" w:rsidRPr="00D2227B" w:rsidRDefault="00BA1FA3" w:rsidP="00BA1FA3">
      <w:pPr>
        <w:tabs>
          <w:tab w:val="left" w:pos="720"/>
          <w:tab w:val="left" w:pos="1440"/>
          <w:tab w:val="left" w:pos="2160"/>
          <w:tab w:val="left" w:pos="2880"/>
          <w:tab w:val="left" w:pos="6776"/>
        </w:tabs>
        <w:spacing w:after="0"/>
        <w:ind w:right="119"/>
        <w:jc w:val="both"/>
        <w:rPr>
          <w:rFonts w:ascii="Times New Roman" w:hAnsi="Times New Roman"/>
          <w:i/>
          <w:lang w:val="pt-BR"/>
        </w:rPr>
      </w:pPr>
    </w:p>
    <w:p w:rsidR="00BA1FA3" w:rsidRPr="00D2227B" w:rsidRDefault="00D95A40" w:rsidP="00BA1FA3">
      <w:pPr>
        <w:ind w:left="5040" w:right="119"/>
        <w:rPr>
          <w:rFonts w:ascii="Times New Roman" w:hAnsi="Times New Roman"/>
          <w:b/>
          <w:sz w:val="26"/>
          <w:szCs w:val="28"/>
          <w:lang w:val="pt-BR"/>
        </w:rPr>
      </w:pPr>
      <w:r>
        <w:rPr>
          <w:rFonts w:ascii="Times New Roman" w:hAnsi="Times New Roman"/>
          <w:b/>
          <w:sz w:val="26"/>
          <w:szCs w:val="28"/>
          <w:lang w:val="pt-BR"/>
        </w:rPr>
        <w:t xml:space="preserve">                                    </w:t>
      </w:r>
      <w:r w:rsidR="00BA1FA3" w:rsidRPr="00D2227B">
        <w:rPr>
          <w:rFonts w:ascii="Times New Roman" w:hAnsi="Times New Roman"/>
          <w:b/>
          <w:sz w:val="26"/>
          <w:szCs w:val="28"/>
          <w:lang w:val="pt-BR"/>
        </w:rPr>
        <w:t>Hoàng Đình Hải</w:t>
      </w:r>
    </w:p>
    <w:p w:rsidR="00BA1FA3" w:rsidRPr="00D2227B" w:rsidRDefault="00BA1FA3" w:rsidP="00BA1FA3">
      <w:pPr>
        <w:rPr>
          <w:rFonts w:ascii="Times New Roman" w:hAnsi="Times New Roman"/>
        </w:rPr>
      </w:pPr>
    </w:p>
    <w:p w:rsidR="00CD49E9" w:rsidRDefault="00CD49E9"/>
    <w:sectPr w:rsidR="00CD49E9" w:rsidSect="006E20E5">
      <w:pgSz w:w="12240" w:h="15840"/>
      <w:pgMar w:top="450" w:right="851" w:bottom="568"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2FAA"/>
    <w:multiLevelType w:val="hybridMultilevel"/>
    <w:tmpl w:val="B66E0F74"/>
    <w:lvl w:ilvl="0" w:tplc="20A271AE">
      <w:start w:val="5"/>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8C30E2"/>
    <w:multiLevelType w:val="hybridMultilevel"/>
    <w:tmpl w:val="916A143C"/>
    <w:lvl w:ilvl="0" w:tplc="0E72827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75750AF"/>
    <w:multiLevelType w:val="hybridMultilevel"/>
    <w:tmpl w:val="8AE4B256"/>
    <w:lvl w:ilvl="0" w:tplc="C73856F0">
      <w:start w:val="1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E572B93"/>
    <w:multiLevelType w:val="hybridMultilevel"/>
    <w:tmpl w:val="C1C08986"/>
    <w:lvl w:ilvl="0" w:tplc="79785AEE">
      <w:start w:val="1"/>
      <w:numFmt w:val="decimal"/>
      <w:lvlText w:val="%1."/>
      <w:lvlJc w:val="left"/>
      <w:pPr>
        <w:ind w:left="927" w:hanging="360"/>
      </w:pPr>
      <w:rPr>
        <w:rFonts w:hint="default"/>
        <w:b/>
        <w:sz w:val="26"/>
        <w:szCs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A1FA3"/>
    <w:rsid w:val="002E5FAA"/>
    <w:rsid w:val="00506CFE"/>
    <w:rsid w:val="0056135A"/>
    <w:rsid w:val="006E20E5"/>
    <w:rsid w:val="00866FA0"/>
    <w:rsid w:val="008C5111"/>
    <w:rsid w:val="009B21C5"/>
    <w:rsid w:val="00A3560E"/>
    <w:rsid w:val="00BA1FA3"/>
    <w:rsid w:val="00C072C4"/>
    <w:rsid w:val="00CD49E9"/>
    <w:rsid w:val="00D90D57"/>
    <w:rsid w:val="00D95A40"/>
    <w:rsid w:val="00DD11FD"/>
    <w:rsid w:val="00E95B6F"/>
    <w:rsid w:val="00EF3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A3"/>
    <w:rPr>
      <w:rFonts w:ascii="Calibri" w:eastAsia="Times New Roman" w:hAnsi="Calibri" w:cs="Times New Roman"/>
      <w:sz w:val="22"/>
    </w:rPr>
  </w:style>
  <w:style w:type="paragraph" w:styleId="Heading4">
    <w:name w:val="heading 4"/>
    <w:basedOn w:val="Normal"/>
    <w:next w:val="Normal"/>
    <w:link w:val="Heading4Char"/>
    <w:qFormat/>
    <w:rsid w:val="00BA1FA3"/>
    <w:pPr>
      <w:keepNext/>
      <w:spacing w:before="120" w:after="0" w:line="240" w:lineRule="auto"/>
      <w:jc w:val="right"/>
      <w:outlineLvl w:val="3"/>
    </w:pPr>
    <w:rPr>
      <w:rFonts w:ascii=".VnTime" w:hAnsi=".VnTime"/>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1FA3"/>
    <w:rPr>
      <w:rFonts w:ascii=".VnTime" w:eastAsia="Times New Roman" w:hAnsi=".VnTime" w:cs="Times New Roman"/>
      <w:i/>
      <w:szCs w:val="28"/>
    </w:rPr>
  </w:style>
  <w:style w:type="paragraph" w:styleId="BodyTextIndent2">
    <w:name w:val="Body Text Indent 2"/>
    <w:basedOn w:val="Normal"/>
    <w:link w:val="BodyTextIndent2Char"/>
    <w:rsid w:val="00BA1FA3"/>
    <w:pPr>
      <w:spacing w:after="0" w:line="240" w:lineRule="auto"/>
      <w:ind w:left="540" w:firstLine="180"/>
    </w:pPr>
    <w:rPr>
      <w:rFonts w:ascii=".VnTime" w:hAnsi=".VnTime"/>
      <w:sz w:val="28"/>
      <w:szCs w:val="24"/>
    </w:rPr>
  </w:style>
  <w:style w:type="character" w:customStyle="1" w:styleId="BodyTextIndent2Char">
    <w:name w:val="Body Text Indent 2 Char"/>
    <w:basedOn w:val="DefaultParagraphFont"/>
    <w:link w:val="BodyTextIndent2"/>
    <w:rsid w:val="00BA1FA3"/>
    <w:rPr>
      <w:rFonts w:ascii=".VnTime" w:eastAsia="Times New Roman" w:hAnsi=".VnTime" w:cs="Times New Roman"/>
      <w:szCs w:val="24"/>
    </w:rPr>
  </w:style>
  <w:style w:type="paragraph" w:styleId="NormalWeb">
    <w:name w:val="Normal (Web)"/>
    <w:basedOn w:val="Normal"/>
    <w:uiPriority w:val="99"/>
    <w:unhideWhenUsed/>
    <w:rsid w:val="00BA1FA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BA1F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du.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tgdqt@hdu.du.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4637-08C3-4849-923F-24AAD918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HUNG</dc:creator>
  <cp:lastModifiedBy>NGUYEN HUNG</cp:lastModifiedBy>
  <cp:revision>9</cp:revision>
  <cp:lastPrinted>2020-10-30T03:32:00Z</cp:lastPrinted>
  <dcterms:created xsi:type="dcterms:W3CDTF">2020-10-28T08:44:00Z</dcterms:created>
  <dcterms:modified xsi:type="dcterms:W3CDTF">2020-10-30T09:42:00Z</dcterms:modified>
</cp:coreProperties>
</file>