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Cùng trật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Trong tiệm chạp phô người Hoa, một anh người Bắc vào nói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Ông chủ bán cho tôi một lít diẹu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Chời ơi! Cái lầy là lựu, biết chưa?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Ông chủ tiệm nói sửa lại.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Tới đây, anh anh người nam booj lại nói: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Hai ông nói  chặt hết chơn. Cái này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Người ta kêu là gụ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Thông minh đột xuất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Trong giờ luyện tập (ở lớp tiểu học), cô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Giáo ra một phét tính: 4 x 13= ?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Một em bé đứng phất dậy : 52 ạ!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Cô giáo (ngạc nhiên): Sao hôm </w:t>
      </w:r>
    </w:p>
    <w:p w:rsidR="00957EC1" w:rsidRDefault="003121C2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="00957EC1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957EC1"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 w:rsidR="00957EC1">
        <w:rPr>
          <w:rFonts w:ascii="Times New Roman" w:hAnsi="Times New Roman" w:cs="Times New Roman"/>
          <w:sz w:val="28"/>
          <w:szCs w:val="28"/>
          <w:lang w:val="vi-VN"/>
        </w:rPr>
        <w:t xml:space="preserve">      Hôm nay em giởi thế, ở nhà có chuẩn bị </w:t>
      </w:r>
    </w:p>
    <w:p w:rsidR="00957EC1" w:rsidRDefault="00957E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Bài trước rồi hả?</w:t>
      </w:r>
    </w:p>
    <w:p w:rsidR="00957EC1" w:rsidRDefault="003121C2" w:rsidP="003121C2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Em bé: Dạ ... ở nhà em hay chia </w:t>
      </w:r>
    </w:p>
    <w:p w:rsidR="003121C2" w:rsidRPr="00957EC1" w:rsidRDefault="003121C2" w:rsidP="003121C2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Bài </w:t>
      </w:r>
    </w:p>
    <w:sectPr w:rsidR="003121C2" w:rsidRPr="00957EC1" w:rsidSect="00B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7EC1"/>
    <w:rsid w:val="003121C2"/>
    <w:rsid w:val="00846DDC"/>
    <w:rsid w:val="00957EC1"/>
    <w:rsid w:val="00BF51C9"/>
    <w:rsid w:val="00E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3</cp:revision>
  <dcterms:created xsi:type="dcterms:W3CDTF">2022-02-20T06:46:00Z</dcterms:created>
  <dcterms:modified xsi:type="dcterms:W3CDTF">2022-02-20T07:29:00Z</dcterms:modified>
</cp:coreProperties>
</file>