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Ind w:w="-492" w:type="dxa"/>
        <w:tblLook w:val="01E0" w:firstRow="1" w:lastRow="1" w:firstColumn="1" w:lastColumn="1" w:noHBand="0" w:noVBand="0"/>
      </w:tblPr>
      <w:tblGrid>
        <w:gridCol w:w="4680"/>
        <w:gridCol w:w="5400"/>
      </w:tblGrid>
      <w:tr w:rsidR="00A44BCC" w:rsidRPr="00A44BCC" w14:paraId="1E510835" w14:textId="77777777" w:rsidTr="00CD5FCB">
        <w:tc>
          <w:tcPr>
            <w:tcW w:w="4680" w:type="dxa"/>
            <w:hideMark/>
          </w:tcPr>
          <w:p w14:paraId="7E6F6C82" w14:textId="77777777" w:rsidR="00245972" w:rsidRPr="00A44BCC" w:rsidRDefault="00245972" w:rsidP="00CD5FCB">
            <w:pPr>
              <w:tabs>
                <w:tab w:val="left" w:pos="3500"/>
              </w:tabs>
              <w:spacing w:line="288" w:lineRule="auto"/>
              <w:jc w:val="center"/>
              <w:rPr>
                <w:rFonts w:ascii="Times New Roman" w:hAnsi="Times New Roman"/>
                <w:color w:val="000000" w:themeColor="text1"/>
                <w:sz w:val="24"/>
                <w:lang w:val="pt-BR"/>
              </w:rPr>
            </w:pPr>
            <w:r w:rsidRPr="00A44BCC">
              <w:rPr>
                <w:rFonts w:ascii="Times New Roman" w:hAnsi="Times New Roman"/>
                <w:color w:val="000000" w:themeColor="text1"/>
                <w:sz w:val="24"/>
                <w:lang w:val="pt-BR"/>
              </w:rPr>
              <w:t>LIÊN ĐOÀN LAO ĐỘNG</w:t>
            </w:r>
          </w:p>
          <w:p w14:paraId="13A2B509" w14:textId="77777777" w:rsidR="00245972" w:rsidRPr="00A44BCC" w:rsidRDefault="00245972" w:rsidP="00CD5FCB">
            <w:pPr>
              <w:tabs>
                <w:tab w:val="left" w:pos="3500"/>
              </w:tabs>
              <w:spacing w:line="288" w:lineRule="auto"/>
              <w:jc w:val="center"/>
              <w:rPr>
                <w:rFonts w:ascii="Times New Roman" w:hAnsi="Times New Roman"/>
                <w:color w:val="000000" w:themeColor="text1"/>
                <w:sz w:val="24"/>
                <w:lang w:val="pt-BR"/>
              </w:rPr>
            </w:pPr>
            <w:r w:rsidRPr="00A44BCC">
              <w:rPr>
                <w:rFonts w:ascii="Times New Roman" w:hAnsi="Times New Roman"/>
                <w:color w:val="000000" w:themeColor="text1"/>
                <w:sz w:val="24"/>
                <w:lang w:val="pt-BR"/>
              </w:rPr>
              <w:t>TỈNH THANH HOÁ</w:t>
            </w:r>
          </w:p>
          <w:p w14:paraId="6407CCD8" w14:textId="7BA04453" w:rsidR="00245972" w:rsidRPr="00A44BCC" w:rsidRDefault="00245972" w:rsidP="00CD5FCB">
            <w:pPr>
              <w:tabs>
                <w:tab w:val="left" w:pos="3500"/>
              </w:tabs>
              <w:spacing w:line="288" w:lineRule="auto"/>
              <w:jc w:val="center"/>
              <w:rPr>
                <w:rFonts w:ascii="Times New Roman" w:hAnsi="Times New Roman"/>
                <w:color w:val="000000" w:themeColor="text1"/>
                <w:sz w:val="24"/>
                <w:lang w:val="pt-BR"/>
              </w:rPr>
            </w:pPr>
            <w:r w:rsidRPr="00A44BCC">
              <w:rPr>
                <w:rFonts w:ascii="Times New Roman" w:hAnsi="Times New Roman"/>
                <w:noProof/>
                <w:color w:val="000000" w:themeColor="text1"/>
                <w:sz w:val="24"/>
                <w:lang w:val="vi-VN" w:eastAsia="vi-VN"/>
              </w:rPr>
              <mc:AlternateContent>
                <mc:Choice Requires="wps">
                  <w:drawing>
                    <wp:anchor distT="0" distB="0" distL="114300" distR="114300" simplePos="0" relativeHeight="251665408" behindDoc="0" locked="0" layoutInCell="1" allowOverlap="1" wp14:anchorId="1AC0EFDB" wp14:editId="17BAFD9E">
                      <wp:simplePos x="0" y="0"/>
                      <wp:positionH relativeFrom="column">
                        <wp:posOffset>789305</wp:posOffset>
                      </wp:positionH>
                      <wp:positionV relativeFrom="paragraph">
                        <wp:posOffset>191135</wp:posOffset>
                      </wp:positionV>
                      <wp:extent cx="1143000" cy="0"/>
                      <wp:effectExtent l="13970" t="8255" r="5080" b="1079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405A5E" id="Straight Connector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15pt,15.05pt" to="152.1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uVJ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"/>
                  </w:pict>
                </mc:Fallback>
              </mc:AlternateContent>
            </w:r>
            <w:r w:rsidRPr="00A44BCC">
              <w:rPr>
                <w:rFonts w:ascii="Times New Roman" w:hAnsi="Times New Roman"/>
                <w:b/>
                <w:bCs/>
                <w:color w:val="000000" w:themeColor="text1"/>
                <w:sz w:val="24"/>
                <w:lang w:val="pt-BR"/>
              </w:rPr>
              <w:t>CÔNG ĐOÀN TRƯỜNG ĐH HỒNG ĐỨC</w:t>
            </w:r>
          </w:p>
        </w:tc>
        <w:tc>
          <w:tcPr>
            <w:tcW w:w="5400" w:type="dxa"/>
            <w:hideMark/>
          </w:tcPr>
          <w:p w14:paraId="1A4A6B9D" w14:textId="77777777" w:rsidR="00245972" w:rsidRPr="00A44BCC" w:rsidRDefault="00245972" w:rsidP="00CD5FCB">
            <w:pPr>
              <w:tabs>
                <w:tab w:val="left" w:pos="3500"/>
              </w:tabs>
              <w:spacing w:line="288" w:lineRule="auto"/>
              <w:jc w:val="center"/>
              <w:rPr>
                <w:rFonts w:ascii="Times New Roman" w:hAnsi="Times New Roman"/>
                <w:color w:val="000000" w:themeColor="text1"/>
                <w:sz w:val="24"/>
                <w:lang w:val="pt-BR"/>
              </w:rPr>
            </w:pPr>
            <w:r w:rsidRPr="00A44BCC">
              <w:rPr>
                <w:rFonts w:ascii="Times New Roman" w:hAnsi="Times New Roman"/>
                <w:b/>
                <w:bCs/>
                <w:color w:val="000000" w:themeColor="text1"/>
                <w:sz w:val="24"/>
                <w:lang w:val="pt-BR"/>
              </w:rPr>
              <w:t>CỘNG HOÀ XÃ HỘI CHỦ NGHĨA VIỆT NAM</w:t>
            </w:r>
          </w:p>
          <w:p w14:paraId="340F2427" w14:textId="77777777" w:rsidR="00245972" w:rsidRPr="00A44BCC" w:rsidRDefault="00245972" w:rsidP="00CD5FCB">
            <w:pPr>
              <w:tabs>
                <w:tab w:val="left" w:pos="3500"/>
              </w:tabs>
              <w:spacing w:line="288" w:lineRule="auto"/>
              <w:jc w:val="center"/>
              <w:rPr>
                <w:rFonts w:ascii="Times New Roman" w:hAnsi="Times New Roman"/>
                <w:b/>
                <w:bCs/>
                <w:color w:val="000000" w:themeColor="text1"/>
                <w:sz w:val="24"/>
                <w:lang w:val="pt-BR"/>
              </w:rPr>
            </w:pPr>
            <w:r w:rsidRPr="00A44BCC">
              <w:rPr>
                <w:rFonts w:ascii="Times New Roman" w:hAnsi="Times New Roman"/>
                <w:b/>
                <w:bCs/>
                <w:color w:val="000000" w:themeColor="text1"/>
                <w:lang w:val="pt-BR"/>
              </w:rPr>
              <w:t xml:space="preserve"> Độc lập - Tự do - Hạnh phúc</w:t>
            </w:r>
          </w:p>
          <w:p w14:paraId="43EAB5E6" w14:textId="5A75BCE4" w:rsidR="00245972" w:rsidRPr="00A44BCC" w:rsidRDefault="00245972" w:rsidP="00CD5FCB">
            <w:pPr>
              <w:tabs>
                <w:tab w:val="left" w:pos="3500"/>
              </w:tabs>
              <w:spacing w:line="288" w:lineRule="auto"/>
              <w:rPr>
                <w:rFonts w:ascii="Times New Roman" w:hAnsi="Times New Roman"/>
                <w:color w:val="000000" w:themeColor="text1"/>
                <w:sz w:val="24"/>
              </w:rPr>
            </w:pPr>
            <w:r w:rsidRPr="00A44BCC">
              <w:rPr>
                <w:rFonts w:ascii="Times New Roman" w:hAnsi="Times New Roman"/>
                <w:noProof/>
                <w:color w:val="000000" w:themeColor="text1"/>
                <w:sz w:val="24"/>
                <w:lang w:val="vi-VN" w:eastAsia="vi-VN"/>
              </w:rPr>
              <mc:AlternateContent>
                <mc:Choice Requires="wps">
                  <w:drawing>
                    <wp:anchor distT="0" distB="0" distL="114300" distR="114300" simplePos="0" relativeHeight="251666432" behindDoc="0" locked="0" layoutInCell="1" allowOverlap="1" wp14:anchorId="76BE527D" wp14:editId="2822CF41">
                      <wp:simplePos x="0" y="0"/>
                      <wp:positionH relativeFrom="column">
                        <wp:posOffset>613410</wp:posOffset>
                      </wp:positionH>
                      <wp:positionV relativeFrom="paragraph">
                        <wp:posOffset>47625</wp:posOffset>
                      </wp:positionV>
                      <wp:extent cx="2171700" cy="0"/>
                      <wp:effectExtent l="9525" t="13970" r="9525" b="508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8561E8" id="_x0000_t32" coordsize="21600,21600" o:spt="32" o:oned="t" path="m,l21600,21600e" filled="f">
                      <v:path arrowok="t" fillok="f" o:connecttype="none"/>
                      <o:lock v:ext="edit" shapetype="t"/>
                    </v:shapetype>
                    <v:shape id="Straight Arrow Connector 5" o:spid="_x0000_s1026" type="#_x0000_t32" style="position:absolute;margin-left:48.3pt;margin-top:3.75pt;width:171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"/>
                  </w:pict>
                </mc:Fallback>
              </mc:AlternateContent>
            </w:r>
          </w:p>
        </w:tc>
      </w:tr>
    </w:tbl>
    <w:p w14:paraId="25B48FF4" w14:textId="77777777" w:rsidR="00245972" w:rsidRPr="00A44BCC" w:rsidRDefault="00245972" w:rsidP="00245972">
      <w:pPr>
        <w:tabs>
          <w:tab w:val="left" w:pos="3500"/>
        </w:tabs>
        <w:spacing w:line="288" w:lineRule="auto"/>
        <w:rPr>
          <w:rFonts w:ascii="Times New Roman" w:hAnsi="Times New Roman"/>
          <w:color w:val="000000" w:themeColor="text1"/>
          <w:sz w:val="12"/>
          <w:lang w:val="vi-VN"/>
        </w:rPr>
      </w:pPr>
      <w:r w:rsidRPr="00A44BCC">
        <w:rPr>
          <w:rFonts w:ascii="Times New Roman" w:hAnsi="Times New Roman"/>
          <w:b/>
          <w:bCs/>
          <w:color w:val="000000" w:themeColor="text1"/>
          <w:lang w:val="vi-VN"/>
        </w:rPr>
        <w:t xml:space="preserve">                  </w:t>
      </w:r>
      <w:r w:rsidRPr="00A44BCC">
        <w:rPr>
          <w:rFonts w:ascii="Times New Roman" w:hAnsi="Times New Roman"/>
          <w:b/>
          <w:bCs/>
          <w:color w:val="000000" w:themeColor="text1"/>
          <w:lang w:val="vi-VN"/>
        </w:rPr>
        <w:tab/>
      </w:r>
      <w:r w:rsidRPr="00A44BCC">
        <w:rPr>
          <w:rFonts w:ascii="Times New Roman" w:hAnsi="Times New Roman"/>
          <w:b/>
          <w:bCs/>
          <w:color w:val="000000" w:themeColor="text1"/>
          <w:lang w:val="vi-VN"/>
        </w:rPr>
        <w:tab/>
      </w:r>
      <w:r w:rsidRPr="00A44BCC">
        <w:rPr>
          <w:rFonts w:ascii="Times New Roman" w:hAnsi="Times New Roman"/>
          <w:b/>
          <w:bCs/>
          <w:color w:val="000000" w:themeColor="text1"/>
          <w:lang w:val="vi-VN"/>
        </w:rPr>
        <w:tab/>
      </w:r>
    </w:p>
    <w:p w14:paraId="6FD57E57" w14:textId="51F94ED3" w:rsidR="00C40CBB" w:rsidRPr="00A44BCC" w:rsidRDefault="00245972" w:rsidP="00245972">
      <w:pPr>
        <w:tabs>
          <w:tab w:val="left" w:pos="3500"/>
        </w:tabs>
        <w:spacing w:line="288" w:lineRule="auto"/>
        <w:jc w:val="both"/>
        <w:rPr>
          <w:rFonts w:ascii="Times New Roman" w:hAnsi="Times New Roman"/>
          <w:i/>
          <w:color w:val="000000" w:themeColor="text1"/>
          <w:lang w:val="vi-VN"/>
        </w:rPr>
      </w:pPr>
      <w:r w:rsidRPr="00A44BCC">
        <w:rPr>
          <w:rFonts w:ascii="Times New Roman" w:hAnsi="Times New Roman"/>
          <w:i/>
          <w:color w:val="000000" w:themeColor="text1"/>
          <w:lang w:val="vi-VN"/>
        </w:rPr>
        <w:t xml:space="preserve">           </w:t>
      </w:r>
      <w:r w:rsidRPr="00A44BCC">
        <w:rPr>
          <w:rFonts w:ascii="Times New Roman" w:hAnsi="Times New Roman"/>
          <w:color w:val="000000" w:themeColor="text1"/>
          <w:lang w:val="vi-VN"/>
        </w:rPr>
        <w:t>Số:</w:t>
      </w:r>
      <w:r w:rsidR="00C12B11" w:rsidRPr="00A44BCC">
        <w:rPr>
          <w:rFonts w:ascii="Times New Roman" w:hAnsi="Times New Roman"/>
          <w:color w:val="000000" w:themeColor="text1"/>
          <w:lang w:val="vi-VN"/>
        </w:rPr>
        <w:t xml:space="preserve"> </w:t>
      </w:r>
      <w:r w:rsidR="00A44BCC" w:rsidRPr="00A44BCC">
        <w:rPr>
          <w:rFonts w:ascii="Times New Roman" w:hAnsi="Times New Roman"/>
          <w:color w:val="000000" w:themeColor="text1"/>
          <w:lang w:val="vi-VN"/>
        </w:rPr>
        <w:t>102</w:t>
      </w:r>
      <w:r w:rsidRPr="00A44BCC">
        <w:rPr>
          <w:rFonts w:ascii="Times New Roman" w:hAnsi="Times New Roman"/>
          <w:color w:val="000000" w:themeColor="text1"/>
          <w:lang w:val="vi-VN"/>
        </w:rPr>
        <w:t>/BC-CĐ</w:t>
      </w:r>
      <w:r w:rsidRPr="00A44BCC">
        <w:rPr>
          <w:rFonts w:ascii="Times New Roman" w:hAnsi="Times New Roman"/>
          <w:b/>
          <w:i/>
          <w:color w:val="000000" w:themeColor="text1"/>
          <w:lang w:val="vi-VN"/>
        </w:rPr>
        <w:t xml:space="preserve">                                   </w:t>
      </w:r>
      <w:r w:rsidRPr="00A44BCC">
        <w:rPr>
          <w:rFonts w:ascii="Times New Roman" w:hAnsi="Times New Roman"/>
          <w:i/>
          <w:color w:val="000000" w:themeColor="text1"/>
          <w:lang w:val="vi-VN"/>
        </w:rPr>
        <w:t xml:space="preserve">Thanh Hoá, ngày </w:t>
      </w:r>
      <w:r w:rsidR="00B50F33" w:rsidRPr="00A44BCC">
        <w:rPr>
          <w:rFonts w:ascii="Times New Roman" w:hAnsi="Times New Roman"/>
          <w:i/>
          <w:color w:val="000000" w:themeColor="text1"/>
          <w:lang w:val="vi-VN"/>
        </w:rPr>
        <w:t>2</w:t>
      </w:r>
      <w:r w:rsidR="000F7D8A" w:rsidRPr="000F7D8A">
        <w:rPr>
          <w:rFonts w:ascii="Times New Roman" w:hAnsi="Times New Roman"/>
          <w:i/>
          <w:color w:val="000000" w:themeColor="text1"/>
          <w:lang w:val="vi-VN"/>
        </w:rPr>
        <w:t>3</w:t>
      </w:r>
      <w:bookmarkStart w:id="0" w:name="_GoBack"/>
      <w:bookmarkEnd w:id="0"/>
      <w:r w:rsidRPr="00A44BCC">
        <w:rPr>
          <w:rFonts w:ascii="Times New Roman" w:hAnsi="Times New Roman"/>
          <w:i/>
          <w:color w:val="000000" w:themeColor="text1"/>
          <w:lang w:val="vi-VN"/>
        </w:rPr>
        <w:t xml:space="preserve"> tháng 3 năm 2023</w:t>
      </w:r>
    </w:p>
    <w:p w14:paraId="15927CE2" w14:textId="77777777" w:rsidR="00245972" w:rsidRPr="00A44BCC" w:rsidRDefault="00245972" w:rsidP="00245972">
      <w:pPr>
        <w:tabs>
          <w:tab w:val="left" w:pos="3500"/>
        </w:tabs>
        <w:spacing w:line="288" w:lineRule="auto"/>
        <w:jc w:val="both"/>
        <w:rPr>
          <w:rFonts w:ascii="Times New Roman" w:hAnsi="Times New Roman"/>
          <w:i/>
          <w:color w:val="000000" w:themeColor="text1"/>
          <w:lang w:val="vi-VN"/>
        </w:rPr>
      </w:pPr>
    </w:p>
    <w:p w14:paraId="6C5CC5EA" w14:textId="77777777" w:rsidR="00C40CBB" w:rsidRPr="00A44BCC" w:rsidRDefault="00C40CBB" w:rsidP="00C40CBB">
      <w:pPr>
        <w:pStyle w:val="Heading2"/>
        <w:spacing w:line="264" w:lineRule="auto"/>
        <w:rPr>
          <w:color w:val="000000" w:themeColor="text1"/>
          <w:sz w:val="2"/>
          <w:szCs w:val="30"/>
          <w:lang w:val="vi-VN"/>
        </w:rPr>
      </w:pPr>
    </w:p>
    <w:p w14:paraId="3E219B04" w14:textId="77777777" w:rsidR="00C40CBB" w:rsidRPr="00A44BCC" w:rsidRDefault="00C40CBB" w:rsidP="001C2D2B">
      <w:pPr>
        <w:pStyle w:val="Heading2"/>
        <w:rPr>
          <w:b/>
          <w:bCs/>
          <w:i w:val="0"/>
          <w:color w:val="000000" w:themeColor="text1"/>
          <w:sz w:val="26"/>
          <w:szCs w:val="26"/>
          <w:lang w:val="vi-VN"/>
        </w:rPr>
      </w:pPr>
      <w:r w:rsidRPr="00A44BCC">
        <w:rPr>
          <w:b/>
          <w:i w:val="0"/>
          <w:color w:val="000000" w:themeColor="text1"/>
          <w:sz w:val="26"/>
          <w:szCs w:val="26"/>
          <w:lang w:val="vi-VN"/>
        </w:rPr>
        <w:t>BÁO CÁO  TỔNG HỢP</w:t>
      </w:r>
    </w:p>
    <w:p w14:paraId="7A8460CB" w14:textId="77777777" w:rsidR="00C40CBB" w:rsidRPr="00A44BCC" w:rsidRDefault="00C40CBB" w:rsidP="001C2D2B">
      <w:pPr>
        <w:jc w:val="center"/>
        <w:rPr>
          <w:rFonts w:ascii="Times New Roman" w:hAnsi="Times New Roman"/>
          <w:b/>
          <w:color w:val="000000" w:themeColor="text1"/>
          <w:sz w:val="26"/>
          <w:lang w:val="vi-VN"/>
        </w:rPr>
      </w:pPr>
      <w:r w:rsidRPr="00A44BCC">
        <w:rPr>
          <w:rFonts w:ascii="Times New Roman" w:hAnsi="Times New Roman"/>
          <w:b/>
          <w:color w:val="000000" w:themeColor="text1"/>
          <w:sz w:val="26"/>
          <w:szCs w:val="26"/>
          <w:lang w:val="vi-VN"/>
        </w:rPr>
        <w:t>Tham gia đóng góp ý kiến</w:t>
      </w:r>
      <w:r w:rsidRPr="00A44BCC">
        <w:rPr>
          <w:rFonts w:ascii="Times New Roman" w:hAnsi="Times New Roman"/>
          <w:b/>
          <w:color w:val="000000" w:themeColor="text1"/>
          <w:spacing w:val="6"/>
          <w:sz w:val="26"/>
          <w:lang w:val="vi-VN" w:eastAsia="vi-VN"/>
        </w:rPr>
        <w:t xml:space="preserve"> vào Dự thảo </w:t>
      </w:r>
      <w:r w:rsidRPr="00A44BCC">
        <w:rPr>
          <w:rFonts w:ascii="Times New Roman" w:hAnsi="Times New Roman"/>
          <w:b/>
          <w:color w:val="000000" w:themeColor="text1"/>
          <w:sz w:val="26"/>
          <w:lang w:val="vi-VN"/>
        </w:rPr>
        <w:t>báo cáo Chính trị</w:t>
      </w:r>
    </w:p>
    <w:p w14:paraId="45604960" w14:textId="72D87481" w:rsidR="00C40CBB" w:rsidRPr="00A44BCC" w:rsidRDefault="008258D6" w:rsidP="001C2D2B">
      <w:pPr>
        <w:jc w:val="center"/>
        <w:rPr>
          <w:rFonts w:ascii="Times New Roman" w:hAnsi="Times New Roman"/>
          <w:b/>
          <w:color w:val="000000" w:themeColor="text1"/>
          <w:spacing w:val="6"/>
          <w:sz w:val="26"/>
          <w:lang w:val="vi-VN" w:eastAsia="vi-VN"/>
        </w:rPr>
      </w:pPr>
      <w:r w:rsidRPr="00A44BCC">
        <w:rPr>
          <w:rFonts w:ascii="Times New Roman" w:hAnsi="Times New Roman"/>
          <w:b/>
          <w:color w:val="000000" w:themeColor="text1"/>
          <w:sz w:val="26"/>
          <w:lang w:val="vi-VN"/>
        </w:rPr>
        <w:t xml:space="preserve">Đại hội Công đoàn </w:t>
      </w:r>
      <w:r w:rsidR="00B50F33" w:rsidRPr="00A44BCC">
        <w:rPr>
          <w:rFonts w:ascii="Times New Roman" w:hAnsi="Times New Roman"/>
          <w:b/>
          <w:color w:val="000000" w:themeColor="text1"/>
          <w:sz w:val="26"/>
          <w:lang w:val="vi-VN"/>
        </w:rPr>
        <w:t>Thanh Hóa</w:t>
      </w:r>
      <w:r w:rsidRPr="00A44BCC">
        <w:rPr>
          <w:rFonts w:ascii="Times New Roman" w:hAnsi="Times New Roman"/>
          <w:b/>
          <w:color w:val="000000" w:themeColor="text1"/>
          <w:sz w:val="26"/>
          <w:lang w:val="vi-VN"/>
        </w:rPr>
        <w:t xml:space="preserve"> lần thứ XX, nhiệm kỳ 2023-2028</w:t>
      </w:r>
    </w:p>
    <w:p w14:paraId="2CE3F1A4" w14:textId="117A8064" w:rsidR="00C40CBB" w:rsidRPr="00A44BCC" w:rsidRDefault="00C40CBB" w:rsidP="001C2D2B">
      <w:pPr>
        <w:ind w:firstLine="720"/>
        <w:jc w:val="center"/>
        <w:rPr>
          <w:rFonts w:ascii="Times New Roman" w:hAnsi="Times New Roman"/>
          <w:b/>
          <w:bCs/>
          <w:color w:val="000000" w:themeColor="text1"/>
          <w:sz w:val="26"/>
          <w:szCs w:val="26"/>
          <w:lang w:val="vi-VN"/>
        </w:rPr>
      </w:pPr>
      <w:r w:rsidRPr="00A44BCC">
        <w:rPr>
          <w:rFonts w:ascii="Times New Roman" w:hAnsi="Times New Roman"/>
          <w:b/>
          <w:noProof/>
          <w:color w:val="000000" w:themeColor="text1"/>
          <w:sz w:val="26"/>
          <w:szCs w:val="26"/>
          <w:lang w:val="vi-VN" w:eastAsia="vi-VN"/>
        </w:rPr>
        <mc:AlternateContent>
          <mc:Choice Requires="wps">
            <w:drawing>
              <wp:anchor distT="0" distB="0" distL="114300" distR="114300" simplePos="0" relativeHeight="251663360" behindDoc="0" locked="0" layoutInCell="1" allowOverlap="1" wp14:anchorId="35273E88" wp14:editId="34387D68">
                <wp:simplePos x="0" y="0"/>
                <wp:positionH relativeFrom="margin">
                  <wp:align>center</wp:align>
                </wp:positionH>
                <wp:positionV relativeFrom="paragraph">
                  <wp:posOffset>39370</wp:posOffset>
                </wp:positionV>
                <wp:extent cx="2514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77DFEA" id="Straight Connector 2" o:spid="_x0000_s1026" style="position:absolute;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1pt" to="198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eTJHA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">
                <w10:wrap anchorx="margin"/>
              </v:line>
            </w:pict>
          </mc:Fallback>
        </mc:AlternateContent>
      </w:r>
    </w:p>
    <w:p w14:paraId="10D5165A" w14:textId="77777777" w:rsidR="00245972" w:rsidRPr="00A44BCC" w:rsidRDefault="00245972" w:rsidP="001C2D2B">
      <w:pPr>
        <w:ind w:firstLine="720"/>
        <w:jc w:val="both"/>
        <w:rPr>
          <w:rFonts w:ascii="Times New Roman" w:hAnsi="Times New Roman"/>
          <w:bCs/>
          <w:color w:val="000000" w:themeColor="text1"/>
          <w:sz w:val="12"/>
          <w:szCs w:val="26"/>
          <w:lang w:val="vi-VN"/>
        </w:rPr>
      </w:pPr>
    </w:p>
    <w:p w14:paraId="3FB9ED15" w14:textId="0CFDF54A" w:rsidR="00C40CBB" w:rsidRPr="00A44BCC" w:rsidRDefault="00245972" w:rsidP="00245972">
      <w:pPr>
        <w:spacing w:line="264" w:lineRule="auto"/>
        <w:ind w:firstLine="720"/>
        <w:jc w:val="center"/>
        <w:rPr>
          <w:rFonts w:ascii="Times New Roman" w:hAnsi="Times New Roman"/>
          <w:bCs/>
          <w:color w:val="000000" w:themeColor="text1"/>
          <w:sz w:val="26"/>
          <w:szCs w:val="26"/>
          <w:lang w:val="vi-VN"/>
        </w:rPr>
      </w:pPr>
      <w:r w:rsidRPr="00A44BCC">
        <w:rPr>
          <w:rFonts w:ascii="Times New Roman" w:hAnsi="Times New Roman"/>
          <w:bCs/>
          <w:color w:val="000000" w:themeColor="text1"/>
          <w:sz w:val="26"/>
          <w:szCs w:val="26"/>
          <w:lang w:val="vi-VN"/>
        </w:rPr>
        <w:t xml:space="preserve">Kính gửi: </w:t>
      </w:r>
      <w:r w:rsidR="00C40CBB" w:rsidRPr="00A44BCC">
        <w:rPr>
          <w:rFonts w:ascii="Times New Roman" w:hAnsi="Times New Roman"/>
          <w:bCs/>
          <w:color w:val="000000" w:themeColor="text1"/>
          <w:sz w:val="26"/>
          <w:szCs w:val="26"/>
          <w:lang w:val="vi-VN"/>
        </w:rPr>
        <w:t>Ban Thường vụ LĐLĐ tỉnh Thanh Hoá</w:t>
      </w:r>
    </w:p>
    <w:p w14:paraId="7AA0769C" w14:textId="77777777" w:rsidR="00C40CBB" w:rsidRPr="00A44BCC" w:rsidRDefault="00C40CBB" w:rsidP="00245972">
      <w:pPr>
        <w:shd w:val="clear" w:color="auto" w:fill="FFFFFF"/>
        <w:spacing w:after="120"/>
        <w:jc w:val="both"/>
        <w:rPr>
          <w:rFonts w:ascii="Times New Roman" w:hAnsi="Times New Roman"/>
          <w:color w:val="000000" w:themeColor="text1"/>
          <w:spacing w:val="-8"/>
          <w:sz w:val="12"/>
          <w:lang w:val="vi-VN"/>
        </w:rPr>
      </w:pPr>
    </w:p>
    <w:p w14:paraId="3236C301" w14:textId="315DCA76" w:rsidR="00FA4C71" w:rsidRPr="00A44BCC" w:rsidRDefault="00C40CBB" w:rsidP="00245972">
      <w:pPr>
        <w:spacing w:line="288" w:lineRule="auto"/>
        <w:ind w:firstLine="709"/>
        <w:jc w:val="both"/>
        <w:rPr>
          <w:rFonts w:ascii="Times New Roman" w:hAnsi="Times New Roman"/>
          <w:color w:val="000000" w:themeColor="text1"/>
          <w:lang w:val="vi-VN"/>
        </w:rPr>
      </w:pPr>
      <w:r w:rsidRPr="00A44BCC">
        <w:rPr>
          <w:rFonts w:ascii="Times New Roman" w:hAnsi="Times New Roman"/>
          <w:color w:val="000000" w:themeColor="text1"/>
          <w:spacing w:val="-8"/>
          <w:lang w:val="vi-VN"/>
        </w:rPr>
        <w:t xml:space="preserve">Thực hiện Công văn số </w:t>
      </w:r>
      <w:r w:rsidR="00B50F33" w:rsidRPr="00A44BCC">
        <w:rPr>
          <w:rFonts w:ascii="Times New Roman" w:hAnsi="Times New Roman"/>
          <w:color w:val="000000" w:themeColor="text1"/>
          <w:spacing w:val="-8"/>
          <w:lang w:val="vi-VN"/>
        </w:rPr>
        <w:t>134</w:t>
      </w:r>
      <w:r w:rsidRPr="00A44BCC">
        <w:rPr>
          <w:rFonts w:ascii="Times New Roman" w:hAnsi="Times New Roman"/>
          <w:color w:val="000000" w:themeColor="text1"/>
          <w:spacing w:val="-8"/>
          <w:lang w:val="vi-VN"/>
        </w:rPr>
        <w:t xml:space="preserve">/LĐLĐ, ngày </w:t>
      </w:r>
      <w:r w:rsidR="00B50F33" w:rsidRPr="00A44BCC">
        <w:rPr>
          <w:rFonts w:ascii="Times New Roman" w:hAnsi="Times New Roman"/>
          <w:color w:val="000000" w:themeColor="text1"/>
          <w:spacing w:val="-8"/>
          <w:lang w:val="vi-VN"/>
        </w:rPr>
        <w:t>21</w:t>
      </w:r>
      <w:r w:rsidR="00561FA6" w:rsidRPr="00A44BCC">
        <w:rPr>
          <w:rFonts w:ascii="Times New Roman" w:hAnsi="Times New Roman"/>
          <w:color w:val="000000" w:themeColor="text1"/>
          <w:spacing w:val="-8"/>
          <w:lang w:val="vi-VN"/>
        </w:rPr>
        <w:t>/</w:t>
      </w:r>
      <w:r w:rsidRPr="00A44BCC">
        <w:rPr>
          <w:rFonts w:ascii="Times New Roman" w:hAnsi="Times New Roman"/>
          <w:color w:val="000000" w:themeColor="text1"/>
          <w:spacing w:val="-8"/>
          <w:lang w:val="vi-VN"/>
        </w:rPr>
        <w:t>3/2023 của Ban Thường vụ LĐLĐ tỉnh Thanh Hoá về việc</w:t>
      </w:r>
      <w:r w:rsidR="00B50F33" w:rsidRPr="00A44BCC">
        <w:rPr>
          <w:rFonts w:ascii="Times New Roman" w:hAnsi="Times New Roman"/>
          <w:color w:val="000000" w:themeColor="text1"/>
          <w:spacing w:val="-8"/>
          <w:lang w:val="vi-VN"/>
        </w:rPr>
        <w:t xml:space="preserve"> </w:t>
      </w:r>
      <w:r w:rsidRPr="00A44BCC">
        <w:rPr>
          <w:rFonts w:ascii="Times New Roman" w:hAnsi="Times New Roman"/>
          <w:color w:val="000000" w:themeColor="text1"/>
          <w:spacing w:val="-8"/>
          <w:lang w:val="vi-VN"/>
        </w:rPr>
        <w:t xml:space="preserve">tham </w:t>
      </w:r>
      <w:r w:rsidR="00B50F33" w:rsidRPr="00A44BCC">
        <w:rPr>
          <w:rFonts w:ascii="Times New Roman" w:hAnsi="Times New Roman"/>
          <w:color w:val="000000" w:themeColor="text1"/>
          <w:spacing w:val="-8"/>
          <w:lang w:val="vi-VN"/>
        </w:rPr>
        <w:t>gia ý kiến vào dự thảo báo cáo c</w:t>
      </w:r>
      <w:r w:rsidRPr="00A44BCC">
        <w:rPr>
          <w:rFonts w:ascii="Times New Roman" w:hAnsi="Times New Roman"/>
          <w:color w:val="000000" w:themeColor="text1"/>
          <w:spacing w:val="-8"/>
          <w:lang w:val="vi-VN"/>
        </w:rPr>
        <w:t xml:space="preserve">hính trị </w:t>
      </w:r>
      <w:r w:rsidR="00B50F33" w:rsidRPr="00A44BCC">
        <w:rPr>
          <w:rFonts w:ascii="Times New Roman" w:hAnsi="Times New Roman"/>
          <w:color w:val="000000" w:themeColor="text1"/>
          <w:spacing w:val="-8"/>
          <w:lang w:val="vi-VN"/>
        </w:rPr>
        <w:t>trình Đại hội Công đoàn Thanh Hóa lần thứ XX, nhiệm kỳ 2023-2028</w:t>
      </w:r>
      <w:r w:rsidRPr="00A44BCC">
        <w:rPr>
          <w:rFonts w:ascii="Times New Roman" w:hAnsi="Times New Roman"/>
          <w:color w:val="000000" w:themeColor="text1"/>
          <w:spacing w:val="-8"/>
          <w:lang w:val="vi-VN"/>
        </w:rPr>
        <w:t xml:space="preserve">, </w:t>
      </w:r>
      <w:r w:rsidRPr="00A44BCC">
        <w:rPr>
          <w:rFonts w:ascii="Times New Roman" w:hAnsi="Times New Roman"/>
          <w:color w:val="000000" w:themeColor="text1"/>
          <w:lang w:val="vi-VN"/>
        </w:rPr>
        <w:t xml:space="preserve">Nhằm phát huy tính dân chủ và tập trung trí tuệ của tập thể, Ngày </w:t>
      </w:r>
      <w:r w:rsidR="00B50F33" w:rsidRPr="00A44BCC">
        <w:rPr>
          <w:rFonts w:ascii="Times New Roman" w:hAnsi="Times New Roman"/>
          <w:color w:val="000000" w:themeColor="text1"/>
          <w:lang w:val="vi-VN"/>
        </w:rPr>
        <w:t>22</w:t>
      </w:r>
      <w:r w:rsidRPr="00A44BCC">
        <w:rPr>
          <w:rFonts w:ascii="Times New Roman" w:hAnsi="Times New Roman"/>
          <w:color w:val="000000" w:themeColor="text1"/>
          <w:lang w:val="vi-VN"/>
        </w:rPr>
        <w:t xml:space="preserve">/3/2023 Công đoàn trường Đại học Hồng Đức tổ lấy ý kiến các đồng chí </w:t>
      </w:r>
      <w:r w:rsidR="00B50F33" w:rsidRPr="00A44BCC">
        <w:rPr>
          <w:rFonts w:ascii="Times New Roman" w:hAnsi="Times New Roman"/>
          <w:color w:val="000000" w:themeColor="text1"/>
          <w:lang w:val="vi-VN"/>
        </w:rPr>
        <w:t>trong BTV</w:t>
      </w:r>
      <w:r w:rsidRPr="00A44BCC">
        <w:rPr>
          <w:rFonts w:ascii="Times New Roman" w:hAnsi="Times New Roman"/>
          <w:color w:val="000000" w:themeColor="text1"/>
          <w:lang w:val="vi-VN"/>
        </w:rPr>
        <w:t xml:space="preserve"> Công đoàn trường về việc tham gia đóng góp ý kiến </w:t>
      </w:r>
      <w:r w:rsidRPr="00A44BCC">
        <w:rPr>
          <w:rFonts w:ascii="Times New Roman" w:hAnsi="Times New Roman"/>
          <w:color w:val="000000" w:themeColor="text1"/>
          <w:spacing w:val="6"/>
          <w:lang w:val="vi-VN" w:eastAsia="vi-VN"/>
        </w:rPr>
        <w:t>vào</w:t>
      </w:r>
      <w:r w:rsidR="00B50F33" w:rsidRPr="00A44BCC">
        <w:rPr>
          <w:rFonts w:ascii="Times New Roman" w:hAnsi="Times New Roman"/>
          <w:color w:val="000000" w:themeColor="text1"/>
          <w:spacing w:val="6"/>
          <w:lang w:val="vi-VN" w:eastAsia="vi-VN"/>
        </w:rPr>
        <w:t xml:space="preserve"> </w:t>
      </w:r>
      <w:r w:rsidR="00B50F33" w:rsidRPr="00A44BCC">
        <w:rPr>
          <w:rFonts w:ascii="Times New Roman" w:hAnsi="Times New Roman"/>
          <w:color w:val="000000" w:themeColor="text1"/>
          <w:spacing w:val="-8"/>
          <w:lang w:val="vi-VN"/>
        </w:rPr>
        <w:t>dự thảo báo cáo chính trị trình Đại hội Công đoàn Thanh Hóa lần thứ XX, nhiệm kỳ 2023-2028</w:t>
      </w:r>
      <w:r w:rsidRPr="00A44BCC">
        <w:rPr>
          <w:rFonts w:ascii="Times New Roman" w:hAnsi="Times New Roman"/>
          <w:color w:val="000000" w:themeColor="text1"/>
          <w:lang w:val="vi-VN"/>
        </w:rPr>
        <w:t>,</w:t>
      </w:r>
      <w:r w:rsidR="00B50F33" w:rsidRPr="00A44BCC">
        <w:rPr>
          <w:rFonts w:ascii="Times New Roman" w:hAnsi="Times New Roman"/>
          <w:color w:val="000000" w:themeColor="text1"/>
          <w:lang w:val="vi-VN"/>
        </w:rPr>
        <w:t xml:space="preserve"> </w:t>
      </w:r>
      <w:r w:rsidRPr="00A44BCC">
        <w:rPr>
          <w:rFonts w:ascii="Times New Roman" w:hAnsi="Times New Roman"/>
          <w:color w:val="000000" w:themeColor="text1"/>
          <w:lang w:val="vi-VN"/>
        </w:rPr>
        <w:t xml:space="preserve">Công đoàn trường Đại học Hồng Đức xin báo cáo những nội dung đóng góp cụ thể như sau: </w:t>
      </w:r>
    </w:p>
    <w:p w14:paraId="6A4E65BE" w14:textId="21B36754" w:rsidR="00BE1FD9" w:rsidRPr="00BB7654" w:rsidRDefault="000C6124" w:rsidP="00245972">
      <w:pPr>
        <w:shd w:val="clear" w:color="auto" w:fill="FFFFFF"/>
        <w:spacing w:line="288" w:lineRule="auto"/>
        <w:ind w:firstLine="720"/>
        <w:jc w:val="both"/>
        <w:rPr>
          <w:rFonts w:ascii="Times New Roman" w:hAnsi="Times New Roman"/>
          <w:color w:val="000000" w:themeColor="text1"/>
          <w:lang w:val="vi-VN"/>
        </w:rPr>
      </w:pPr>
      <w:r w:rsidRPr="00BB7654">
        <w:rPr>
          <w:rFonts w:ascii="Times New Roman" w:hAnsi="Times New Roman"/>
          <w:color w:val="000000" w:themeColor="text1"/>
          <w:lang w:val="vi-VN"/>
        </w:rPr>
        <w:t>1. Về tiêu đề báo cáo:</w:t>
      </w:r>
      <w:r w:rsidR="00BE1FD9" w:rsidRPr="00BB7654">
        <w:rPr>
          <w:rFonts w:ascii="Times New Roman" w:hAnsi="Times New Roman"/>
          <w:color w:val="000000" w:themeColor="text1"/>
          <w:lang w:val="vi-VN"/>
        </w:rPr>
        <w:t xml:space="preserve"> </w:t>
      </w:r>
    </w:p>
    <w:p w14:paraId="7A8FCD1D" w14:textId="3EEE33C8" w:rsidR="00896DCC" w:rsidRPr="00BB7654" w:rsidRDefault="00896DCC" w:rsidP="007B1C9B">
      <w:pPr>
        <w:ind w:firstLine="720"/>
        <w:jc w:val="both"/>
        <w:rPr>
          <w:rFonts w:ascii="Times New Roman" w:hAnsi="Times New Roman"/>
          <w:i/>
          <w:color w:val="000000" w:themeColor="text1"/>
          <w:lang w:val="vi-VN"/>
        </w:rPr>
      </w:pPr>
      <w:r w:rsidRPr="00A44BCC">
        <w:rPr>
          <w:rFonts w:ascii="Times New Roman Bold" w:hAnsi="Times New Roman Bold"/>
          <w:i/>
          <w:color w:val="000000" w:themeColor="text1"/>
          <w:spacing w:val="-4"/>
          <w:lang w:val="pt-BR"/>
        </w:rPr>
        <w:t xml:space="preserve">Đổi mới mạnh mẽ phương thức hoạt động, xây dựng công đoàn vững mạnh toàn diện, </w:t>
      </w:r>
      <w:r w:rsidRPr="00BB7654">
        <w:rPr>
          <w:rFonts w:ascii="Times New Roman" w:hAnsi="Times New Roman"/>
          <w:i/>
          <w:color w:val="000000" w:themeColor="text1"/>
          <w:lang w:val="vi-VN"/>
        </w:rPr>
        <w:t>thực hiện tốt chức năng đại diện, bảo vệ quyền, lợi ích hợp pháp, chính đáng của đoàn viên và người lao động; tiên phong hiện thực hóa khát vọng xây dựng quê hương Thanh Hóa văn minh, thịnh vượng</w:t>
      </w:r>
    </w:p>
    <w:p w14:paraId="3B8947E2" w14:textId="53383F97" w:rsidR="00896DCC" w:rsidRPr="00A44BCC" w:rsidRDefault="0026119C" w:rsidP="00D915E6">
      <w:pPr>
        <w:shd w:val="clear" w:color="auto" w:fill="FFFFFF"/>
        <w:spacing w:line="288" w:lineRule="auto"/>
        <w:ind w:firstLine="720"/>
        <w:jc w:val="both"/>
        <w:rPr>
          <w:rFonts w:ascii="Times New Roman" w:hAnsi="Times New Roman"/>
          <w:iCs/>
          <w:color w:val="000000" w:themeColor="text1"/>
          <w:lang w:val="pt-BR"/>
        </w:rPr>
      </w:pPr>
      <w:r w:rsidRPr="00A44BCC">
        <w:rPr>
          <w:rFonts w:ascii="Times New Roman" w:hAnsi="Times New Roman"/>
          <w:iCs/>
          <w:color w:val="000000" w:themeColor="text1"/>
          <w:lang w:val="pt-BR"/>
        </w:rPr>
        <w:t xml:space="preserve">Tiêu đề báo cáo đã </w:t>
      </w:r>
      <w:r w:rsidR="00BE1FD9" w:rsidRPr="00A44BCC">
        <w:rPr>
          <w:rFonts w:ascii="Times New Roman" w:hAnsi="Times New Roman"/>
          <w:iCs/>
          <w:color w:val="000000" w:themeColor="text1"/>
          <w:lang w:val="pt-BR"/>
        </w:rPr>
        <w:t xml:space="preserve">phù hợp, tiêu đề đã </w:t>
      </w:r>
      <w:r w:rsidR="00BB7654">
        <w:rPr>
          <w:rFonts w:ascii="Times New Roman" w:hAnsi="Times New Roman"/>
          <w:iCs/>
          <w:color w:val="000000" w:themeColor="text1"/>
          <w:lang w:val="pt-BR"/>
        </w:rPr>
        <w:t>xác định được 3 thành tốt chủ yếu, quan trọng nhất của phong trào CNVC, NLĐ và công tác công đoàn tỉnh Thanh Hóa trong nhiệm kỳ mới 2023-2028</w:t>
      </w:r>
      <w:r w:rsidR="00BE1FD9" w:rsidRPr="00A44BCC">
        <w:rPr>
          <w:rFonts w:ascii="Times New Roman" w:hAnsi="Times New Roman"/>
          <w:iCs/>
          <w:color w:val="000000" w:themeColor="text1"/>
          <w:lang w:val="pt-BR"/>
        </w:rPr>
        <w:t>, không cần điều chỉnh hay bổ sung thêm thành tố nào nữa.</w:t>
      </w:r>
    </w:p>
    <w:p w14:paraId="0A5F2C61" w14:textId="692DD767" w:rsidR="0004668E" w:rsidRPr="00A44BCC" w:rsidRDefault="000C6124" w:rsidP="0004668E">
      <w:pPr>
        <w:shd w:val="clear" w:color="auto" w:fill="FFFFFF"/>
        <w:spacing w:line="288" w:lineRule="auto"/>
        <w:ind w:firstLine="720"/>
        <w:jc w:val="both"/>
        <w:rPr>
          <w:rFonts w:ascii="Times New Roman" w:hAnsi="Times New Roman"/>
          <w:color w:val="000000" w:themeColor="text1"/>
          <w:lang w:val="pt-BR"/>
        </w:rPr>
      </w:pPr>
      <w:r w:rsidRPr="00A44BCC">
        <w:rPr>
          <w:rFonts w:ascii="Times New Roman" w:hAnsi="Times New Roman"/>
          <w:color w:val="000000" w:themeColor="text1"/>
          <w:lang w:val="pt-BR"/>
        </w:rPr>
        <w:t xml:space="preserve">2. </w:t>
      </w:r>
      <w:r w:rsidR="00D738AD" w:rsidRPr="00A44BCC">
        <w:rPr>
          <w:rFonts w:ascii="Times New Roman" w:hAnsi="Times New Roman"/>
          <w:color w:val="000000" w:themeColor="text1"/>
          <w:lang w:val="pt-BR"/>
        </w:rPr>
        <w:t xml:space="preserve"> Về đánh giá bối cảnh thực hiện nghị quyết: </w:t>
      </w:r>
    </w:p>
    <w:p w14:paraId="0FCA0DCF" w14:textId="22F245FB" w:rsidR="0075317C" w:rsidRPr="00A44BCC" w:rsidRDefault="0075317C" w:rsidP="0075317C">
      <w:pPr>
        <w:shd w:val="clear" w:color="auto" w:fill="FFFFFF"/>
        <w:spacing w:line="288" w:lineRule="auto"/>
        <w:ind w:firstLine="720"/>
        <w:jc w:val="both"/>
        <w:rPr>
          <w:rFonts w:ascii="Times New Roman" w:hAnsi="Times New Roman"/>
          <w:color w:val="000000" w:themeColor="text1"/>
          <w:lang w:val="pt-BR"/>
        </w:rPr>
      </w:pPr>
      <w:r w:rsidRPr="00A44BCC">
        <w:rPr>
          <w:rFonts w:ascii="Times New Roman" w:hAnsi="Times New Roman"/>
          <w:color w:val="000000" w:themeColor="text1"/>
          <w:lang w:val="pt-BR"/>
        </w:rPr>
        <w:t>Khổ 1, trang 1 phần đánh giá bối cảnh thực hiện nghị quyết đề nghị sửa lại như sau:</w:t>
      </w:r>
    </w:p>
    <w:p w14:paraId="0F57462A" w14:textId="2175EC50" w:rsidR="0004668E" w:rsidRPr="00A44BCC" w:rsidRDefault="0004668E" w:rsidP="0004668E">
      <w:pPr>
        <w:spacing w:before="80" w:after="80"/>
        <w:ind w:firstLine="709"/>
        <w:jc w:val="both"/>
        <w:rPr>
          <w:rFonts w:ascii="Times New Roman" w:hAnsi="Times New Roman"/>
          <w:color w:val="000000" w:themeColor="text1"/>
          <w:lang w:val="it-IT"/>
        </w:rPr>
      </w:pPr>
      <w:r w:rsidRPr="00A44BCC">
        <w:rPr>
          <w:rFonts w:ascii="Times New Roman" w:hAnsi="Times New Roman"/>
          <w:color w:val="000000" w:themeColor="text1"/>
          <w:spacing w:val="-2"/>
          <w:lang w:val="nl-NL"/>
        </w:rPr>
        <w:t xml:space="preserve">Năm năm qua, thực hiện Nghị quyết Đại hội Công đoàn tỉnh Thanh Hóa lần thứ XIX trong điều kiện chính trị - xã hội ổn định, quốc phòng - an ninh đảm bảo, tiềm lực kinh tế của tỉnh ngày càng lớn mạnh, </w:t>
      </w:r>
      <w:r w:rsidRPr="00A44BCC">
        <w:rPr>
          <w:rFonts w:ascii="Times New Roman" w:hAnsi="Times New Roman"/>
          <w:color w:val="000000" w:themeColor="text1"/>
          <w:lang w:val="it-IT"/>
        </w:rPr>
        <w:t>nhiều chủ trương, cơ chế, chính sách mới của tỉnh đã thu hút các doanh nghiệp trong và ngoài nước đầu tư, sản xuất kinh doanh, tạo môi trường thuận lợi cho các doanh nghiệp hoạt động; công tác bảo vệ, chăm sóc sức khỏe nhân dân, phòng, chống dịch bệnh chuyển biến tích cực; mối quan hệ giữa Đảng, Nhà nước với Nhân dân, người lao động ngày càng được củng cố, tăng cường. Tuy nhiên,</w:t>
      </w:r>
      <w:r w:rsidRPr="00A44BCC">
        <w:rPr>
          <w:rFonts w:ascii="Times New Roman" w:hAnsi="Times New Roman"/>
          <w:color w:val="000000" w:themeColor="text1"/>
          <w:lang w:val="vi-VN"/>
        </w:rPr>
        <w:t xml:space="preserve"> </w:t>
      </w:r>
      <w:r w:rsidRPr="00A44BCC">
        <w:rPr>
          <w:rFonts w:ascii="Times New Roman" w:hAnsi="Times New Roman"/>
          <w:color w:val="000000" w:themeColor="text1"/>
          <w:lang w:val="it-IT"/>
        </w:rPr>
        <w:t xml:space="preserve">vẫn còn nhiều khó khăn thách thức do tình hình thế giới và khu vực diễn biến phức tạp, đại dịch Covid-19, </w:t>
      </w:r>
      <w:r w:rsidRPr="00A44BCC">
        <w:rPr>
          <w:rFonts w:ascii="Times New Roman" w:hAnsi="Times New Roman"/>
          <w:color w:val="000000" w:themeColor="text1"/>
          <w:lang w:val="pt-BR"/>
        </w:rPr>
        <w:t>biến đổi khí hậu, thiên tai, ô nhiễm môi trường, giá xăng dầu, một số mặt tiêu dùng không ổn định</w:t>
      </w:r>
      <w:r w:rsidRPr="00A44BCC">
        <w:rPr>
          <w:rFonts w:ascii="Times New Roman" w:hAnsi="Times New Roman"/>
          <w:color w:val="000000" w:themeColor="text1"/>
          <w:lang w:val="it-IT"/>
        </w:rPr>
        <w:t xml:space="preserve"> ảnh hưởng nghiêm </w:t>
      </w:r>
      <w:r w:rsidRPr="00A44BCC">
        <w:rPr>
          <w:rFonts w:ascii="Times New Roman" w:hAnsi="Times New Roman"/>
          <w:color w:val="000000" w:themeColor="text1"/>
          <w:lang w:val="it-IT"/>
        </w:rPr>
        <w:lastRenderedPageBreak/>
        <w:t xml:space="preserve">trọng gây thiệt hại lớn đến sản xuất kinh doanh, ảnh hưởng trực tiếp đến việc làm, thu nhập, đời  sống của đoàn viên, người lao động (NLĐ). </w:t>
      </w:r>
    </w:p>
    <w:p w14:paraId="7A514845" w14:textId="77777777" w:rsidR="000C6124" w:rsidRPr="00A44BCC" w:rsidRDefault="000C6124" w:rsidP="00245972">
      <w:pPr>
        <w:shd w:val="clear" w:color="auto" w:fill="FFFFFF"/>
        <w:spacing w:line="288" w:lineRule="auto"/>
        <w:ind w:firstLine="720"/>
        <w:jc w:val="both"/>
        <w:rPr>
          <w:rFonts w:ascii="Times New Roman" w:hAnsi="Times New Roman"/>
          <w:color w:val="000000" w:themeColor="text1"/>
          <w:lang w:val="vi-VN"/>
        </w:rPr>
      </w:pPr>
      <w:r w:rsidRPr="00A44BCC">
        <w:rPr>
          <w:rFonts w:ascii="Times New Roman" w:hAnsi="Times New Roman"/>
          <w:color w:val="000000" w:themeColor="text1"/>
          <w:lang w:val="vi-VN"/>
        </w:rPr>
        <w:t>3. Những nhận định, đánh giá về kết quả đạt được, hạn chế, yếu kém, nguyên nhân và bài học kinh nghiệm đã đầy đủ, đúng và sát với thực tiễn. Những nguyên nhân của các hạn chế, yếu kém nêu trong Dự thảo Báo cáo đã đầy đủ, chính xác, các bài học kinh nghiệm đã phù hợp.</w:t>
      </w:r>
    </w:p>
    <w:p w14:paraId="5D50CC34" w14:textId="42ADBD65" w:rsidR="00D915E6" w:rsidRPr="00A44BCC" w:rsidRDefault="000C6124" w:rsidP="00D915E6">
      <w:pPr>
        <w:shd w:val="clear" w:color="auto" w:fill="FFFFFF"/>
        <w:spacing w:line="288" w:lineRule="auto"/>
        <w:ind w:firstLine="720"/>
        <w:jc w:val="both"/>
        <w:rPr>
          <w:rFonts w:ascii="Times New Roman" w:hAnsi="Times New Roman"/>
          <w:color w:val="000000" w:themeColor="text1"/>
          <w:lang w:val="vi-VN"/>
        </w:rPr>
      </w:pPr>
      <w:r w:rsidRPr="00A44BCC">
        <w:rPr>
          <w:rFonts w:ascii="Times New Roman" w:hAnsi="Times New Roman"/>
          <w:color w:val="000000" w:themeColor="text1"/>
          <w:lang w:val="vi-VN"/>
        </w:rPr>
        <w:t>4. Dự báo bối cảnh quốc tế, trong nước, thách thức và tác động đối với tổ chức và hoạt động công đoàn trong thời gian tới đã đầy đủ.</w:t>
      </w:r>
    </w:p>
    <w:p w14:paraId="07846AB3" w14:textId="4F4F9CE9" w:rsidR="000C6124" w:rsidRPr="00A44BCC" w:rsidRDefault="00D915E6" w:rsidP="00245972">
      <w:pPr>
        <w:shd w:val="clear" w:color="auto" w:fill="FFFFFF"/>
        <w:spacing w:line="288" w:lineRule="auto"/>
        <w:ind w:firstLine="720"/>
        <w:jc w:val="both"/>
        <w:rPr>
          <w:rFonts w:ascii="Times New Roman" w:hAnsi="Times New Roman"/>
          <w:iCs/>
          <w:color w:val="000000" w:themeColor="text1"/>
          <w:lang w:val="vi-VN"/>
        </w:rPr>
      </w:pPr>
      <w:r w:rsidRPr="00A44BCC">
        <w:rPr>
          <w:rFonts w:ascii="Times New Roman" w:hAnsi="Times New Roman"/>
          <w:color w:val="000000" w:themeColor="text1"/>
          <w:lang w:val="vi-VN"/>
        </w:rPr>
        <w:t xml:space="preserve">5. Về mục tiêu: </w:t>
      </w:r>
    </w:p>
    <w:p w14:paraId="1AA86A6D" w14:textId="129DF1FE" w:rsidR="00D915E6" w:rsidRPr="00A44BCC" w:rsidRDefault="00D915E6" w:rsidP="00D915E6">
      <w:pPr>
        <w:pStyle w:val="ListParagraph"/>
        <w:spacing w:before="80" w:after="80"/>
        <w:ind w:left="0" w:firstLine="720"/>
        <w:jc w:val="both"/>
        <w:rPr>
          <w:color w:val="000000" w:themeColor="text1"/>
          <w:szCs w:val="28"/>
          <w:lang w:val="de-DE"/>
        </w:rPr>
      </w:pPr>
      <w:r w:rsidRPr="00A44BCC">
        <w:rPr>
          <w:color w:val="000000" w:themeColor="text1"/>
          <w:szCs w:val="28"/>
          <w:lang w:val="vi-VN"/>
        </w:rPr>
        <w:t xml:space="preserve"> Đổi mới mạnh mẽ phương thức hoạt động, nâng cao hiệu quả phong trào CNVCLĐ và hoạt động Công đoàn, xây dựng </w:t>
      </w:r>
      <w:r w:rsidRPr="00A44BCC">
        <w:rPr>
          <w:color w:val="000000" w:themeColor="text1"/>
          <w:szCs w:val="28"/>
          <w:lang w:val="de-DE"/>
        </w:rPr>
        <w:t xml:space="preserve">tổ chức </w:t>
      </w:r>
      <w:r w:rsidRPr="00A44BCC">
        <w:rPr>
          <w:color w:val="000000" w:themeColor="text1"/>
          <w:szCs w:val="28"/>
          <w:lang w:val="vi-VN"/>
        </w:rPr>
        <w:t>C</w:t>
      </w:r>
      <w:r w:rsidRPr="00A44BCC">
        <w:rPr>
          <w:color w:val="000000" w:themeColor="text1"/>
          <w:szCs w:val="28"/>
          <w:lang w:val="de-DE"/>
        </w:rPr>
        <w:t>ông đoàn vững mạnh toàn diện</w:t>
      </w:r>
      <w:r w:rsidRPr="00A44BCC">
        <w:rPr>
          <w:color w:val="000000" w:themeColor="text1"/>
          <w:szCs w:val="28"/>
          <w:lang w:val="vi-VN"/>
        </w:rPr>
        <w:t xml:space="preserve">, </w:t>
      </w:r>
      <w:r w:rsidRPr="00A44BCC">
        <w:rPr>
          <w:color w:val="000000" w:themeColor="text1"/>
          <w:szCs w:val="28"/>
          <w:lang w:val="de-DE"/>
        </w:rPr>
        <w:t>đáp ứng yêu cầu nhiệm vụ trong tình hình mới; thực hiện có hiệu quả chức năng chăm lo, đại diện bảo vệ quyền lợi hợp pháp chính đáng của đoàn viên, người lao động; là chỗ dựa tin cậy của người lao động, vì người lao động; đẩy mạnh</w:t>
      </w:r>
      <w:r w:rsidRPr="00A44BCC">
        <w:rPr>
          <w:color w:val="000000" w:themeColor="text1"/>
          <w:szCs w:val="28"/>
          <w:lang w:val="vi-VN"/>
        </w:rPr>
        <w:t xml:space="preserve"> các</w:t>
      </w:r>
      <w:r w:rsidRPr="00A44BCC">
        <w:rPr>
          <w:color w:val="000000" w:themeColor="text1"/>
          <w:szCs w:val="28"/>
          <w:lang w:val="de-DE"/>
        </w:rPr>
        <w:t xml:space="preserve"> phong trào thi đua</w:t>
      </w:r>
      <w:r w:rsidRPr="00A44BCC">
        <w:rPr>
          <w:color w:val="000000" w:themeColor="text1"/>
          <w:szCs w:val="28"/>
          <w:lang w:val="vi-VN"/>
        </w:rPr>
        <w:t xml:space="preserve"> yêu nước trong CNVCLĐ, góp phần xây dựng giai cấp công nhân lớn mạnh,</w:t>
      </w:r>
      <w:r w:rsidRPr="00A44BCC">
        <w:rPr>
          <w:color w:val="000000" w:themeColor="text1"/>
          <w:szCs w:val="28"/>
          <w:lang w:val="de-DE"/>
        </w:rPr>
        <w:t xml:space="preserve"> phát triển kinh tế - xã hội, đảm bảo quốc phòng an ninh; xây dựng Đảng, chính quyền trong sạch, vững mạnh</w:t>
      </w:r>
      <w:r w:rsidRPr="00A44BCC">
        <w:rPr>
          <w:color w:val="000000" w:themeColor="text1"/>
          <w:szCs w:val="28"/>
          <w:lang w:val="vi-VN"/>
        </w:rPr>
        <w:t>, xây dựng</w:t>
      </w:r>
      <w:r w:rsidRPr="00A44BCC">
        <w:rPr>
          <w:color w:val="000000" w:themeColor="text1"/>
          <w:szCs w:val="28"/>
          <w:lang w:val="de-DE"/>
        </w:rPr>
        <w:t xml:space="preserve"> quê hương Thanh Hóa văn minh, thịnh vượng.</w:t>
      </w:r>
    </w:p>
    <w:p w14:paraId="50596B33" w14:textId="4F352047" w:rsidR="00D915E6" w:rsidRPr="00A44BCC" w:rsidRDefault="00D915E6" w:rsidP="00D915E6">
      <w:pPr>
        <w:shd w:val="clear" w:color="auto" w:fill="FFFFFF"/>
        <w:spacing w:line="288" w:lineRule="auto"/>
        <w:ind w:firstLine="720"/>
        <w:jc w:val="both"/>
        <w:rPr>
          <w:rFonts w:ascii="Times New Roman" w:hAnsi="Times New Roman"/>
          <w:iCs/>
          <w:color w:val="000000" w:themeColor="text1"/>
          <w:lang w:val="vi-VN"/>
        </w:rPr>
      </w:pPr>
      <w:r w:rsidRPr="00A44BCC">
        <w:rPr>
          <w:rFonts w:ascii="Times New Roman" w:hAnsi="Times New Roman"/>
          <w:color w:val="000000" w:themeColor="text1"/>
          <w:lang w:val="de-DE"/>
        </w:rPr>
        <w:t>Về mực tiêu xác định đ</w:t>
      </w:r>
      <w:r w:rsidRPr="00A44BCC">
        <w:rPr>
          <w:rFonts w:ascii="Times New Roman" w:hAnsi="Times New Roman"/>
          <w:color w:val="000000" w:themeColor="text1"/>
          <w:lang w:val="vi-VN"/>
        </w:rPr>
        <w:t xml:space="preserve">ã phù </w:t>
      </w:r>
      <w:r w:rsidRPr="00A44BCC">
        <w:rPr>
          <w:rFonts w:ascii="Times New Roman" w:hAnsi="Times New Roman"/>
          <w:iCs/>
          <w:color w:val="000000" w:themeColor="text1"/>
          <w:lang w:val="vi-VN"/>
        </w:rPr>
        <w:t xml:space="preserve">hợp, </w:t>
      </w:r>
      <w:r w:rsidRPr="00A44BCC">
        <w:rPr>
          <w:rFonts w:ascii="Times New Roman" w:hAnsi="Times New Roman"/>
          <w:iCs/>
          <w:color w:val="000000" w:themeColor="text1"/>
          <w:lang w:val="de-DE"/>
        </w:rPr>
        <w:t>m</w:t>
      </w:r>
      <w:r w:rsidRPr="00A44BCC">
        <w:rPr>
          <w:rFonts w:ascii="Times New Roman" w:hAnsi="Times New Roman"/>
          <w:iCs/>
          <w:color w:val="000000" w:themeColor="text1"/>
          <w:lang w:val="vi-VN"/>
        </w:rPr>
        <w:t>ục tiêu đã đảm bảo tổng quát, khả thi, không cần  điều chỉnh thành tố nào trong các thành tố của mục tiêu.</w:t>
      </w:r>
    </w:p>
    <w:p w14:paraId="3B1B5BD3" w14:textId="462B621B" w:rsidR="00876607" w:rsidRPr="00A44BCC" w:rsidRDefault="000C6124" w:rsidP="00876607">
      <w:pPr>
        <w:shd w:val="clear" w:color="auto" w:fill="FFFFFF"/>
        <w:spacing w:line="288" w:lineRule="auto"/>
        <w:ind w:firstLine="720"/>
        <w:jc w:val="both"/>
        <w:rPr>
          <w:rFonts w:ascii="Times New Roman" w:hAnsi="Times New Roman"/>
          <w:color w:val="000000" w:themeColor="text1"/>
          <w:spacing w:val="-4"/>
          <w:lang w:val="vi-VN"/>
        </w:rPr>
      </w:pPr>
      <w:r w:rsidRPr="00A44BCC">
        <w:rPr>
          <w:rFonts w:ascii="Times New Roman" w:hAnsi="Times New Roman"/>
          <w:color w:val="000000" w:themeColor="text1"/>
          <w:spacing w:val="-4"/>
          <w:lang w:val="vi-VN"/>
        </w:rPr>
        <w:t xml:space="preserve">6. </w:t>
      </w:r>
      <w:r w:rsidR="00FC0C85" w:rsidRPr="00A44BCC">
        <w:rPr>
          <w:rFonts w:ascii="Times New Roman" w:hAnsi="Times New Roman"/>
          <w:color w:val="000000" w:themeColor="text1"/>
          <w:spacing w:val="-4"/>
          <w:lang w:val="vi-VN"/>
        </w:rPr>
        <w:t>V</w:t>
      </w:r>
      <w:r w:rsidRPr="00A44BCC">
        <w:rPr>
          <w:rFonts w:ascii="Times New Roman" w:hAnsi="Times New Roman"/>
          <w:color w:val="000000" w:themeColor="text1"/>
          <w:spacing w:val="-4"/>
          <w:lang w:val="vi-VN"/>
        </w:rPr>
        <w:t>ề số lượng, nội dung các chỉ tiêu</w:t>
      </w:r>
      <w:r w:rsidR="00D915E6" w:rsidRPr="00A44BCC">
        <w:rPr>
          <w:rFonts w:ascii="Times New Roman" w:hAnsi="Times New Roman"/>
          <w:color w:val="000000" w:themeColor="text1"/>
          <w:spacing w:val="-4"/>
          <w:lang w:val="vi-VN"/>
        </w:rPr>
        <w:t xml:space="preserve"> chủ yếu được nêu thảo báo cáo;</w:t>
      </w:r>
      <w:r w:rsidR="0075317C" w:rsidRPr="00A44BCC">
        <w:rPr>
          <w:rFonts w:ascii="Times New Roman" w:hAnsi="Times New Roman"/>
          <w:color w:val="000000" w:themeColor="text1"/>
          <w:spacing w:val="-4"/>
          <w:lang w:val="vi-VN"/>
        </w:rPr>
        <w:t xml:space="preserve"> đầy đủ, đã phù hợp, có </w:t>
      </w:r>
      <w:r w:rsidRPr="00A44BCC">
        <w:rPr>
          <w:rFonts w:ascii="Times New Roman" w:hAnsi="Times New Roman"/>
          <w:color w:val="000000" w:themeColor="text1"/>
          <w:spacing w:val="-4"/>
          <w:lang w:val="vi-VN"/>
        </w:rPr>
        <w:t>tính khả thi</w:t>
      </w:r>
      <w:r w:rsidR="00F70E93" w:rsidRPr="00A44BCC">
        <w:rPr>
          <w:rFonts w:ascii="Times New Roman" w:hAnsi="Times New Roman"/>
          <w:color w:val="000000" w:themeColor="text1"/>
          <w:spacing w:val="-4"/>
          <w:lang w:val="vi-VN"/>
        </w:rPr>
        <w:t>.</w:t>
      </w:r>
      <w:r w:rsidR="00876607" w:rsidRPr="00876607">
        <w:rPr>
          <w:rFonts w:ascii="Times New Roman" w:hAnsi="Times New Roman"/>
          <w:color w:val="000000" w:themeColor="text1"/>
          <w:spacing w:val="-4"/>
          <w:lang w:val="vi-VN"/>
        </w:rPr>
        <w:t xml:space="preserve"> Nhưng sắp xếp lại hệ thống chỉ tiêu và số hóa cho logic, khoa học (không dùng dấu - )</w:t>
      </w:r>
    </w:p>
    <w:p w14:paraId="453CB8E4" w14:textId="4F81FC76" w:rsidR="00D915E6" w:rsidRPr="00A44BCC" w:rsidRDefault="000C6124" w:rsidP="00245972">
      <w:pPr>
        <w:shd w:val="clear" w:color="auto" w:fill="FFFFFF"/>
        <w:spacing w:line="288" w:lineRule="auto"/>
        <w:ind w:firstLine="720"/>
        <w:jc w:val="both"/>
        <w:rPr>
          <w:rFonts w:ascii="Times New Roman" w:hAnsi="Times New Roman"/>
          <w:color w:val="000000" w:themeColor="text1"/>
          <w:lang w:val="vi-VN"/>
        </w:rPr>
      </w:pPr>
      <w:r w:rsidRPr="00A44BCC">
        <w:rPr>
          <w:rFonts w:ascii="Times New Roman" w:hAnsi="Times New Roman"/>
          <w:color w:val="000000" w:themeColor="text1"/>
          <w:lang w:val="vi-VN"/>
        </w:rPr>
        <w:t>7.</w:t>
      </w:r>
      <w:r w:rsidR="00D915E6" w:rsidRPr="00A44BCC">
        <w:rPr>
          <w:rFonts w:ascii="Times New Roman" w:hAnsi="Times New Roman"/>
          <w:color w:val="000000" w:themeColor="text1"/>
          <w:lang w:val="vi-VN"/>
        </w:rPr>
        <w:t xml:space="preserve"> Hai khâu đột phá: </w:t>
      </w:r>
    </w:p>
    <w:p w14:paraId="4AB9A301" w14:textId="77777777" w:rsidR="00D915E6" w:rsidRPr="00A44BCC" w:rsidRDefault="00D915E6" w:rsidP="00D915E6">
      <w:pPr>
        <w:pBdr>
          <w:top w:val="dotted" w:sz="4" w:space="0" w:color="FFFFFF"/>
          <w:left w:val="dotted" w:sz="4" w:space="0" w:color="FFFFFF"/>
          <w:bottom w:val="dotted" w:sz="4" w:space="9" w:color="FFFFFF"/>
          <w:right w:val="dotted" w:sz="4" w:space="0" w:color="FFFFFF"/>
        </w:pBdr>
        <w:shd w:val="clear" w:color="auto" w:fill="FFFFFF"/>
        <w:spacing w:before="80" w:after="80"/>
        <w:ind w:firstLine="720"/>
        <w:rPr>
          <w:rFonts w:ascii="Times New Roman" w:hAnsi="Times New Roman"/>
          <w:color w:val="000000" w:themeColor="text1"/>
          <w:spacing w:val="6"/>
          <w:lang w:val="af-ZA"/>
        </w:rPr>
      </w:pPr>
      <w:r w:rsidRPr="00A44BCC">
        <w:rPr>
          <w:rFonts w:ascii="Times New Roman" w:hAnsi="Times New Roman"/>
          <w:color w:val="000000" w:themeColor="text1"/>
          <w:spacing w:val="6"/>
          <w:lang w:val="af-ZA"/>
        </w:rPr>
        <w:t xml:space="preserve">7.1. Nâng cao chất lượng đội ngũ cán bộ Công đoàn các cấp, đáp ứng yêu cầu, nhiệm vụ trong tình hình mới, nhất là cán bộ </w:t>
      </w:r>
      <w:r w:rsidRPr="00A44BCC">
        <w:rPr>
          <w:rFonts w:ascii="Times New Roman" w:hAnsi="Times New Roman"/>
          <w:color w:val="000000" w:themeColor="text1"/>
          <w:spacing w:val="6"/>
          <w:lang w:val="vi-VN"/>
        </w:rPr>
        <w:t>C</w:t>
      </w:r>
      <w:r w:rsidRPr="00A44BCC">
        <w:rPr>
          <w:rFonts w:ascii="Times New Roman" w:hAnsi="Times New Roman"/>
          <w:color w:val="000000" w:themeColor="text1"/>
          <w:spacing w:val="6"/>
          <w:lang w:val="af-ZA"/>
        </w:rPr>
        <w:t>ông đoàn cơ sở.</w:t>
      </w:r>
    </w:p>
    <w:p w14:paraId="48BF1D66" w14:textId="668D277D" w:rsidR="00D915E6" w:rsidRDefault="00D915E6" w:rsidP="00D915E6">
      <w:pPr>
        <w:pBdr>
          <w:top w:val="dotted" w:sz="4" w:space="0" w:color="FFFFFF"/>
          <w:left w:val="dotted" w:sz="4" w:space="0" w:color="FFFFFF"/>
          <w:bottom w:val="dotted" w:sz="4" w:space="9" w:color="FFFFFF"/>
          <w:right w:val="dotted" w:sz="4" w:space="0" w:color="FFFFFF"/>
        </w:pBdr>
        <w:shd w:val="clear" w:color="auto" w:fill="FFFFFF"/>
        <w:spacing w:before="80" w:after="80"/>
        <w:ind w:firstLine="720"/>
        <w:rPr>
          <w:rFonts w:ascii="Times New Roman" w:hAnsi="Times New Roman"/>
          <w:color w:val="000000" w:themeColor="text1"/>
          <w:lang w:val="af-ZA"/>
        </w:rPr>
      </w:pPr>
      <w:r w:rsidRPr="00A44BCC">
        <w:rPr>
          <w:rFonts w:ascii="Times New Roman" w:hAnsi="Times New Roman"/>
          <w:color w:val="000000" w:themeColor="text1"/>
          <w:lang w:val="af-ZA"/>
        </w:rPr>
        <w:t xml:space="preserve">7.2. Đổi mới phương thức hoạt động Công đoàn, trọng tâm là chuyển đổi số trong hoạt động </w:t>
      </w:r>
      <w:r w:rsidRPr="00A44BCC">
        <w:rPr>
          <w:rFonts w:ascii="Times New Roman" w:hAnsi="Times New Roman"/>
          <w:color w:val="000000" w:themeColor="text1"/>
          <w:lang w:val="vi-VN"/>
        </w:rPr>
        <w:t>C</w:t>
      </w:r>
      <w:r w:rsidRPr="00A44BCC">
        <w:rPr>
          <w:rFonts w:ascii="Times New Roman" w:hAnsi="Times New Roman"/>
          <w:color w:val="000000" w:themeColor="text1"/>
          <w:lang w:val="af-ZA"/>
        </w:rPr>
        <w:t>ông đoàn.</w:t>
      </w:r>
    </w:p>
    <w:p w14:paraId="16DC2D14" w14:textId="77777777" w:rsidR="007B3D3C" w:rsidRDefault="00D915E6" w:rsidP="007B3D3C">
      <w:pPr>
        <w:pBdr>
          <w:top w:val="dotted" w:sz="4" w:space="0" w:color="FFFFFF"/>
          <w:left w:val="dotted" w:sz="4" w:space="0" w:color="FFFFFF"/>
          <w:bottom w:val="dotted" w:sz="4" w:space="9" w:color="FFFFFF"/>
          <w:right w:val="dotted" w:sz="4" w:space="0" w:color="FFFFFF"/>
        </w:pBdr>
        <w:shd w:val="clear" w:color="auto" w:fill="FFFFFF"/>
        <w:spacing w:before="80" w:after="80"/>
        <w:ind w:firstLine="720"/>
        <w:rPr>
          <w:rFonts w:ascii="Times New Roman" w:hAnsi="Times New Roman"/>
          <w:color w:val="000000" w:themeColor="text1"/>
          <w:lang w:val="af-ZA"/>
        </w:rPr>
      </w:pPr>
      <w:r w:rsidRPr="00A44BCC">
        <w:rPr>
          <w:rFonts w:ascii="Times New Roman" w:hAnsi="Times New Roman"/>
          <w:color w:val="000000" w:themeColor="text1"/>
          <w:lang w:val="vi-VN"/>
        </w:rPr>
        <w:t xml:space="preserve">Hai </w:t>
      </w:r>
      <w:r w:rsidR="000C6124" w:rsidRPr="00A44BCC">
        <w:rPr>
          <w:rFonts w:ascii="Times New Roman" w:hAnsi="Times New Roman"/>
          <w:color w:val="000000" w:themeColor="text1"/>
          <w:lang w:val="vi-VN"/>
        </w:rPr>
        <w:t>khâu đột phá được nêu trong dự thảo Báo cáo đã phản ánh đúng những trọng tâm, trọng điểm, những khâu then chốt cần tập trung thực hiện trong 5 năm tới</w:t>
      </w:r>
      <w:r w:rsidR="00F70E93" w:rsidRPr="00A44BCC">
        <w:rPr>
          <w:rFonts w:ascii="Times New Roman" w:hAnsi="Times New Roman"/>
          <w:color w:val="000000" w:themeColor="text1"/>
          <w:lang w:val="vi-VN"/>
        </w:rPr>
        <w:t xml:space="preserve">. </w:t>
      </w:r>
      <w:r w:rsidR="000C6124" w:rsidRPr="00A44BCC">
        <w:rPr>
          <w:rFonts w:ascii="Times New Roman" w:hAnsi="Times New Roman"/>
          <w:color w:val="000000" w:themeColor="text1"/>
          <w:lang w:val="vi-VN"/>
        </w:rPr>
        <w:t>Tính hợp lý, khả thi của của những nội dung trọng tâm các khâu đột phá</w:t>
      </w:r>
      <w:r w:rsidR="00876607">
        <w:rPr>
          <w:rFonts w:ascii="Times New Roman" w:hAnsi="Times New Roman"/>
          <w:color w:val="000000" w:themeColor="text1"/>
          <w:lang w:val="vi-VN"/>
        </w:rPr>
        <w:t>.</w:t>
      </w:r>
      <w:r w:rsidR="00876607" w:rsidRPr="00876607">
        <w:rPr>
          <w:rFonts w:ascii="Times New Roman" w:hAnsi="Times New Roman"/>
          <w:color w:val="000000" w:themeColor="text1"/>
          <w:lang w:val="vi-VN"/>
        </w:rPr>
        <w:t xml:space="preserve"> Nhưng </w:t>
      </w:r>
      <w:r w:rsidR="00876607">
        <w:rPr>
          <w:rFonts w:ascii="Times New Roman" w:hAnsi="Times New Roman"/>
          <w:color w:val="000000" w:themeColor="text1"/>
          <w:lang w:val="af-ZA"/>
        </w:rPr>
        <w:t>Cấn cân nhắc để xác định</w:t>
      </w:r>
      <w:r w:rsidR="00876607">
        <w:rPr>
          <w:rFonts w:ascii="Times New Roman" w:hAnsi="Times New Roman"/>
          <w:color w:val="000000" w:themeColor="text1"/>
          <w:lang w:val="af-ZA"/>
        </w:rPr>
        <w:t xml:space="preserve"> thêm 01 khâu đột phá góp phần của CNVC-NLĐ toàn tỉnh</w:t>
      </w:r>
      <w:r w:rsidR="007B3D3C">
        <w:rPr>
          <w:rFonts w:ascii="Times New Roman" w:hAnsi="Times New Roman"/>
          <w:color w:val="000000" w:themeColor="text1"/>
          <w:lang w:val="af-ZA"/>
        </w:rPr>
        <w:t xml:space="preserve"> thực hiện Nghị quyết 58 xây dựng Thanh Hóa thành một cực tăng trưởng trong từ giác kinh tế ở phía Bắc.</w:t>
      </w:r>
    </w:p>
    <w:p w14:paraId="092A5195" w14:textId="6F3672BA" w:rsidR="00FB35EE" w:rsidRPr="007B3D3C" w:rsidRDefault="000C6124" w:rsidP="007B3D3C">
      <w:pPr>
        <w:pBdr>
          <w:top w:val="dotted" w:sz="4" w:space="0" w:color="FFFFFF"/>
          <w:left w:val="dotted" w:sz="4" w:space="0" w:color="FFFFFF"/>
          <w:bottom w:val="dotted" w:sz="4" w:space="9" w:color="FFFFFF"/>
          <w:right w:val="dotted" w:sz="4" w:space="0" w:color="FFFFFF"/>
        </w:pBdr>
        <w:shd w:val="clear" w:color="auto" w:fill="FFFFFF"/>
        <w:spacing w:before="80" w:after="80"/>
        <w:ind w:firstLine="720"/>
        <w:rPr>
          <w:rFonts w:ascii="Times New Roman" w:hAnsi="Times New Roman"/>
          <w:color w:val="000000" w:themeColor="text1"/>
          <w:lang w:val="af-ZA"/>
        </w:rPr>
      </w:pPr>
      <w:r w:rsidRPr="00A44BCC">
        <w:rPr>
          <w:rFonts w:ascii="Times New Roman" w:hAnsi="Times New Roman"/>
          <w:color w:val="000000" w:themeColor="text1"/>
          <w:lang w:val="vi-VN"/>
        </w:rPr>
        <w:t xml:space="preserve">8. </w:t>
      </w:r>
      <w:r w:rsidR="008314D3" w:rsidRPr="00A44BCC">
        <w:rPr>
          <w:rFonts w:ascii="Times New Roman" w:hAnsi="Times New Roman"/>
          <w:color w:val="000000" w:themeColor="text1"/>
          <w:lang w:val="vi-VN"/>
        </w:rPr>
        <w:t>V</w:t>
      </w:r>
      <w:r w:rsidRPr="00A44BCC">
        <w:rPr>
          <w:rFonts w:ascii="Times New Roman" w:hAnsi="Times New Roman"/>
          <w:color w:val="000000" w:themeColor="text1"/>
          <w:lang w:val="vi-VN"/>
        </w:rPr>
        <w:t xml:space="preserve">ề </w:t>
      </w:r>
      <w:r w:rsidR="002630F5" w:rsidRPr="00A44BCC">
        <w:rPr>
          <w:rFonts w:ascii="Times New Roman" w:hAnsi="Times New Roman"/>
          <w:color w:val="000000" w:themeColor="text1"/>
          <w:lang w:val="vi-VN"/>
        </w:rPr>
        <w:t>10</w:t>
      </w:r>
      <w:r w:rsidRPr="00A44BCC">
        <w:rPr>
          <w:rFonts w:ascii="Times New Roman" w:hAnsi="Times New Roman"/>
          <w:color w:val="000000" w:themeColor="text1"/>
          <w:lang w:val="vi-VN"/>
        </w:rPr>
        <w:t xml:space="preserve"> nhóm nhiệm vụ, giải pháp được nêu </w:t>
      </w:r>
      <w:r w:rsidR="002630F5" w:rsidRPr="00A44BCC">
        <w:rPr>
          <w:rFonts w:ascii="Times New Roman" w:hAnsi="Times New Roman"/>
          <w:color w:val="000000" w:themeColor="text1"/>
          <w:lang w:val="vi-VN"/>
        </w:rPr>
        <w:t>trong dự thảo báo cáo (mục IV đến</w:t>
      </w:r>
      <w:r w:rsidRPr="00A44BCC">
        <w:rPr>
          <w:rFonts w:ascii="Times New Roman" w:hAnsi="Times New Roman"/>
          <w:color w:val="000000" w:themeColor="text1"/>
          <w:lang w:val="vi-VN"/>
        </w:rPr>
        <w:t xml:space="preserve">): </w:t>
      </w:r>
      <w:r w:rsidR="00E63444" w:rsidRPr="00A44BCC">
        <w:rPr>
          <w:rFonts w:ascii="Times New Roman" w:hAnsi="Times New Roman"/>
          <w:color w:val="000000" w:themeColor="text1"/>
          <w:lang w:val="vi-VN"/>
        </w:rPr>
        <w:t>V</w:t>
      </w:r>
      <w:r w:rsidRPr="00A44BCC">
        <w:rPr>
          <w:rFonts w:ascii="Times New Roman" w:hAnsi="Times New Roman"/>
          <w:color w:val="000000" w:themeColor="text1"/>
          <w:lang w:val="vi-VN"/>
        </w:rPr>
        <w:t xml:space="preserve">ề tiêu đề </w:t>
      </w:r>
      <w:r w:rsidR="0075317C" w:rsidRPr="00A44BCC">
        <w:rPr>
          <w:rFonts w:ascii="Times New Roman" w:hAnsi="Times New Roman"/>
          <w:color w:val="000000" w:themeColor="text1"/>
          <w:lang w:val="vi-VN"/>
        </w:rPr>
        <w:t xml:space="preserve">tiểu </w:t>
      </w:r>
      <w:r w:rsidRPr="00A44BCC">
        <w:rPr>
          <w:rFonts w:ascii="Times New Roman" w:hAnsi="Times New Roman"/>
          <w:color w:val="000000" w:themeColor="text1"/>
          <w:lang w:val="vi-VN"/>
        </w:rPr>
        <w:t xml:space="preserve">mục, kết cấu, thứ tự, nội dung cụ thể các nhiệm vụ, giải pháp được đề cập trong mỗi </w:t>
      </w:r>
      <w:r w:rsidR="0075317C" w:rsidRPr="00A44BCC">
        <w:rPr>
          <w:rFonts w:ascii="Times New Roman" w:hAnsi="Times New Roman"/>
          <w:color w:val="000000" w:themeColor="text1"/>
          <w:lang w:val="vi-VN"/>
        </w:rPr>
        <w:t xml:space="preserve">tiểu </w:t>
      </w:r>
      <w:r w:rsidRPr="00A44BCC">
        <w:rPr>
          <w:rFonts w:ascii="Times New Roman" w:hAnsi="Times New Roman"/>
          <w:color w:val="000000" w:themeColor="text1"/>
          <w:lang w:val="vi-VN"/>
        </w:rPr>
        <w:t xml:space="preserve">mục; đề xuất nhiệm vụ, giải pháp cách làm mới để nâng cao chất lượng hoạt động công đoàn, đáp </w:t>
      </w:r>
      <w:r w:rsidR="00F10FAC" w:rsidRPr="00A44BCC">
        <w:rPr>
          <w:rFonts w:ascii="Times New Roman" w:hAnsi="Times New Roman"/>
          <w:color w:val="000000" w:themeColor="text1"/>
          <w:lang w:val="vi-VN"/>
        </w:rPr>
        <w:t>ứng yêu cầu trong tình hình mới</w:t>
      </w:r>
      <w:r w:rsidR="002630F5" w:rsidRPr="00A44BCC">
        <w:rPr>
          <w:rFonts w:ascii="Times New Roman" w:hAnsi="Times New Roman"/>
          <w:color w:val="000000" w:themeColor="text1"/>
          <w:lang w:val="vi-VN"/>
        </w:rPr>
        <w:t xml:space="preserve">, </w:t>
      </w:r>
      <w:r w:rsidR="00F10FAC" w:rsidRPr="00A44BCC">
        <w:rPr>
          <w:rFonts w:ascii="Times New Roman" w:hAnsi="Times New Roman"/>
          <w:color w:val="000000" w:themeColor="text1"/>
          <w:lang w:val="vi-VN"/>
        </w:rPr>
        <w:t>chúng tôi hoàn toàn thống nhất.</w:t>
      </w:r>
      <w:r w:rsidRPr="00A44BCC">
        <w:rPr>
          <w:rFonts w:ascii="Times New Roman" w:hAnsi="Times New Roman"/>
          <w:color w:val="000000" w:themeColor="text1"/>
          <w:lang w:val="vi-VN"/>
        </w:rPr>
        <w:t xml:space="preserve"> </w:t>
      </w:r>
    </w:p>
    <w:p w14:paraId="0CCE7690" w14:textId="11E2585F" w:rsidR="007B3D3C" w:rsidRPr="007B3D3C" w:rsidRDefault="00B00925" w:rsidP="00245972">
      <w:pPr>
        <w:shd w:val="clear" w:color="auto" w:fill="FFFFFF"/>
        <w:spacing w:line="288" w:lineRule="auto"/>
        <w:ind w:firstLine="720"/>
        <w:jc w:val="both"/>
        <w:rPr>
          <w:rFonts w:ascii="Times New Roman" w:hAnsi="Times New Roman"/>
          <w:bCs/>
          <w:color w:val="000000" w:themeColor="text1"/>
          <w:lang w:val="af-ZA"/>
        </w:rPr>
      </w:pPr>
      <w:r w:rsidRPr="007B3D3C">
        <w:rPr>
          <w:rFonts w:ascii="Times New Roman" w:hAnsi="Times New Roman"/>
          <w:bCs/>
          <w:color w:val="000000" w:themeColor="text1"/>
          <w:lang w:val="vi-VN"/>
        </w:rPr>
        <w:t xml:space="preserve">- </w:t>
      </w:r>
      <w:r w:rsidR="007B3D3C" w:rsidRPr="007B3D3C">
        <w:rPr>
          <w:rFonts w:ascii="Times New Roman" w:hAnsi="Times New Roman"/>
          <w:bCs/>
          <w:color w:val="000000" w:themeColor="text1"/>
          <w:lang w:val="af-ZA"/>
        </w:rPr>
        <w:t xml:space="preserve">Bên cạnh các nội dung góp ý trên Công đoàn </w:t>
      </w:r>
      <w:r w:rsidR="0075317C" w:rsidRPr="007B3D3C">
        <w:rPr>
          <w:rFonts w:ascii="Times New Roman" w:hAnsi="Times New Roman"/>
          <w:bCs/>
          <w:color w:val="000000" w:themeColor="text1"/>
          <w:lang w:val="vi-VN"/>
        </w:rPr>
        <w:t xml:space="preserve">đoàn Trường Đại học Hồng Đức </w:t>
      </w:r>
      <w:r w:rsidR="00D738AD" w:rsidRPr="007B3D3C">
        <w:rPr>
          <w:rFonts w:ascii="Times New Roman" w:hAnsi="Times New Roman"/>
          <w:bCs/>
          <w:color w:val="000000" w:themeColor="text1"/>
          <w:lang w:val="vi-VN"/>
        </w:rPr>
        <w:t xml:space="preserve">cơ bản </w:t>
      </w:r>
      <w:r w:rsidRPr="007B3D3C">
        <w:rPr>
          <w:rFonts w:ascii="Times New Roman" w:hAnsi="Times New Roman"/>
          <w:bCs/>
          <w:color w:val="000000" w:themeColor="text1"/>
          <w:lang w:val="vi-VN"/>
        </w:rPr>
        <w:t xml:space="preserve">thống nhất với dự thảo </w:t>
      </w:r>
      <w:r w:rsidR="00CC0CBE" w:rsidRPr="007B3D3C">
        <w:rPr>
          <w:rFonts w:ascii="Times New Roman" w:hAnsi="Times New Roman"/>
          <w:bCs/>
          <w:color w:val="000000" w:themeColor="text1"/>
          <w:lang w:val="vi-VN"/>
        </w:rPr>
        <w:t xml:space="preserve">của </w:t>
      </w:r>
      <w:r w:rsidRPr="007B3D3C">
        <w:rPr>
          <w:rFonts w:ascii="Times New Roman" w:hAnsi="Times New Roman"/>
          <w:bCs/>
          <w:color w:val="000000" w:themeColor="text1"/>
          <w:lang w:val="vi-VN"/>
        </w:rPr>
        <w:t>Báo cáo</w:t>
      </w:r>
      <w:r w:rsidR="007B3D3C" w:rsidRPr="007B3D3C">
        <w:rPr>
          <w:rFonts w:ascii="Times New Roman" w:hAnsi="Times New Roman"/>
          <w:bCs/>
          <w:color w:val="000000" w:themeColor="text1"/>
          <w:lang w:val="af-ZA"/>
        </w:rPr>
        <w:t>, cụ thể:</w:t>
      </w:r>
    </w:p>
    <w:p w14:paraId="5B4857C6" w14:textId="75BC58E7" w:rsidR="007B3D3C" w:rsidRPr="00A44BCC" w:rsidRDefault="007B3D3C" w:rsidP="007B3D3C">
      <w:pPr>
        <w:shd w:val="clear" w:color="auto" w:fill="FFFFFF"/>
        <w:spacing w:line="288" w:lineRule="auto"/>
        <w:ind w:firstLine="709"/>
        <w:jc w:val="both"/>
        <w:rPr>
          <w:rFonts w:ascii="Times New Roman" w:hAnsi="Times New Roman"/>
          <w:color w:val="000000" w:themeColor="text1"/>
          <w:spacing w:val="-10"/>
          <w:lang w:val="nl-NL"/>
        </w:rPr>
      </w:pPr>
      <w:r>
        <w:rPr>
          <w:rFonts w:ascii="Times New Roman" w:hAnsi="Times New Roman"/>
          <w:bCs/>
          <w:color w:val="000000" w:themeColor="text1"/>
          <w:spacing w:val="-10"/>
          <w:lang w:val="af-ZA"/>
        </w:rPr>
        <w:t>+</w:t>
      </w:r>
      <w:r w:rsidRPr="007B3D3C">
        <w:rPr>
          <w:rFonts w:ascii="Times New Roman" w:hAnsi="Times New Roman"/>
          <w:bCs/>
          <w:color w:val="000000" w:themeColor="text1"/>
          <w:spacing w:val="-10"/>
          <w:lang w:val="vi-VN"/>
        </w:rPr>
        <w:t xml:space="preserve"> </w:t>
      </w:r>
      <w:r w:rsidRPr="007B3D3C">
        <w:rPr>
          <w:rFonts w:ascii="Times New Roman" w:hAnsi="Times New Roman"/>
          <w:color w:val="000000" w:themeColor="text1"/>
          <w:spacing w:val="-10"/>
          <w:lang w:val="vi-VN"/>
        </w:rPr>
        <w:t>Về bố cục:</w:t>
      </w:r>
      <w:r w:rsidRPr="00A44BCC">
        <w:rPr>
          <w:rFonts w:ascii="Times New Roman" w:hAnsi="Times New Roman"/>
          <w:color w:val="000000" w:themeColor="text1"/>
          <w:spacing w:val="-10"/>
          <w:lang w:val="vi-VN"/>
        </w:rPr>
        <w:t xml:space="preserve"> Ban Chấp hành Công đoàn Trường Đại học Hồng Đức cơ bản  thống nhất với bố cục, nội dung </w:t>
      </w:r>
      <w:r w:rsidRPr="00A44BCC">
        <w:rPr>
          <w:rFonts w:ascii="Times New Roman" w:hAnsi="Times New Roman"/>
          <w:color w:val="000000" w:themeColor="text1"/>
          <w:spacing w:val="-8"/>
          <w:lang w:val="vi-VN"/>
        </w:rPr>
        <w:t>Dự thảo báo cáo chính trị trình Đại hội Công đoàn Thanh Hóa lần thứ XX, nhiệm kỳ 2023-2028</w:t>
      </w:r>
      <w:r w:rsidRPr="00A44BCC">
        <w:rPr>
          <w:rFonts w:ascii="Times New Roman" w:hAnsi="Times New Roman"/>
          <w:color w:val="000000" w:themeColor="text1"/>
          <w:spacing w:val="-10"/>
          <w:lang w:val="nl-NL"/>
        </w:rPr>
        <w:t>.</w:t>
      </w:r>
    </w:p>
    <w:p w14:paraId="015C1C47" w14:textId="70BF1A93" w:rsidR="007B3D3C" w:rsidRPr="00A44BCC" w:rsidRDefault="007B3D3C" w:rsidP="007B3D3C">
      <w:pPr>
        <w:shd w:val="clear" w:color="auto" w:fill="FFFFFF"/>
        <w:spacing w:line="288" w:lineRule="auto"/>
        <w:ind w:firstLine="720"/>
        <w:jc w:val="both"/>
        <w:rPr>
          <w:rFonts w:ascii="Times New Roman" w:hAnsi="Times New Roman"/>
          <w:b/>
          <w:color w:val="000000" w:themeColor="text1"/>
        </w:rPr>
      </w:pPr>
      <w:r>
        <w:rPr>
          <w:rFonts w:ascii="Times New Roman" w:hAnsi="Times New Roman"/>
          <w:b/>
          <w:color w:val="000000" w:themeColor="text1"/>
        </w:rPr>
        <w:t>+</w:t>
      </w:r>
      <w:r w:rsidRPr="00A44BCC">
        <w:rPr>
          <w:rFonts w:ascii="Times New Roman" w:hAnsi="Times New Roman"/>
          <w:b/>
          <w:color w:val="000000" w:themeColor="text1"/>
        </w:rPr>
        <w:t xml:space="preserve"> Về các nội dung trong báo cáo:</w:t>
      </w:r>
    </w:p>
    <w:p w14:paraId="1001140C" w14:textId="08E7D674" w:rsidR="007B3D3C" w:rsidRPr="007B3D3C" w:rsidRDefault="007B3D3C" w:rsidP="007B3D3C">
      <w:pPr>
        <w:shd w:val="clear" w:color="auto" w:fill="FFFFFF"/>
        <w:spacing w:line="288" w:lineRule="auto"/>
        <w:ind w:firstLine="720"/>
        <w:jc w:val="both"/>
        <w:rPr>
          <w:rFonts w:ascii="Times New Roman" w:hAnsi="Times New Roman"/>
          <w:color w:val="000000" w:themeColor="text1"/>
          <w:spacing w:val="-6"/>
        </w:rPr>
      </w:pPr>
      <w:r w:rsidRPr="00A44BCC">
        <w:rPr>
          <w:rFonts w:ascii="Times New Roman" w:hAnsi="Times New Roman"/>
          <w:color w:val="000000" w:themeColor="text1"/>
          <w:spacing w:val="-6"/>
        </w:rPr>
        <w:t xml:space="preserve">Trong phần dự </w:t>
      </w:r>
      <w:r w:rsidRPr="00A44BCC">
        <w:rPr>
          <w:rFonts w:ascii="Times New Roman" w:hAnsi="Times New Roman"/>
          <w:color w:val="000000" w:themeColor="text1"/>
          <w:spacing w:val="-8"/>
          <w:lang w:val="vi-VN"/>
        </w:rPr>
        <w:t>Dự thảo báo cáo chính trị trình Đại hội Công đoàn Thanh Hóa lần thứ XX, nhiệm kỳ 2023-2028</w:t>
      </w:r>
      <w:r w:rsidRPr="00A44BCC">
        <w:rPr>
          <w:rFonts w:ascii="Times New Roman" w:hAnsi="Times New Roman"/>
          <w:color w:val="000000" w:themeColor="text1"/>
          <w:spacing w:val="-10"/>
          <w:lang w:val="nl-NL"/>
        </w:rPr>
        <w:t xml:space="preserve"> </w:t>
      </w:r>
      <w:r w:rsidRPr="00A44BCC">
        <w:rPr>
          <w:rFonts w:ascii="Times New Roman" w:hAnsi="Times New Roman"/>
          <w:color w:val="000000" w:themeColor="text1"/>
          <w:spacing w:val="-6"/>
        </w:rPr>
        <w:t xml:space="preserve">đã phản ánh đầy đủ những thành tích hoạt động của Công đoàn tỉnh Thanh Hóa trong nhiệm kỳ qua, nhận thức được những hạn chế, tồn tại và đã đúc rút ra được những nguyên nhân, bài học kinh nghiệm có ý nghĩa thiết thực. </w:t>
      </w:r>
    </w:p>
    <w:p w14:paraId="1E452B2C" w14:textId="661665A9" w:rsidR="00D738AD" w:rsidRPr="00A44BCC" w:rsidRDefault="007B3D3C" w:rsidP="00245972">
      <w:pPr>
        <w:shd w:val="clear" w:color="auto" w:fill="FFFFFF"/>
        <w:spacing w:line="288" w:lineRule="auto"/>
        <w:ind w:firstLine="720"/>
        <w:jc w:val="both"/>
        <w:rPr>
          <w:rFonts w:ascii="Times New Roman" w:hAnsi="Times New Roman"/>
          <w:bCs/>
          <w:color w:val="000000" w:themeColor="text1"/>
          <w:lang w:val="vi-VN"/>
        </w:rPr>
      </w:pPr>
      <w:r>
        <w:rPr>
          <w:rFonts w:ascii="Times New Roman" w:hAnsi="Times New Roman"/>
          <w:bCs/>
          <w:color w:val="000000" w:themeColor="text1"/>
        </w:rPr>
        <w:t xml:space="preserve">- Đề </w:t>
      </w:r>
      <w:r w:rsidR="0075317C" w:rsidRPr="00A44BCC">
        <w:rPr>
          <w:rFonts w:ascii="Times New Roman" w:hAnsi="Times New Roman"/>
          <w:bCs/>
          <w:color w:val="000000" w:themeColor="text1"/>
          <w:lang w:val="vi-VN"/>
        </w:rPr>
        <w:t>nghị bổ</w:t>
      </w:r>
      <w:r w:rsidR="00D738AD" w:rsidRPr="00A44BCC">
        <w:rPr>
          <w:rFonts w:ascii="Times New Roman" w:hAnsi="Times New Roman"/>
          <w:bCs/>
          <w:color w:val="000000" w:themeColor="text1"/>
          <w:lang w:val="vi-VN"/>
        </w:rPr>
        <w:t xml:space="preserve"> sung </w:t>
      </w:r>
      <w:r w:rsidR="002630F5" w:rsidRPr="00A44BCC">
        <w:rPr>
          <w:rFonts w:ascii="Times New Roman" w:hAnsi="Times New Roman"/>
          <w:bCs/>
          <w:color w:val="000000" w:themeColor="text1"/>
          <w:lang w:val="vi-VN"/>
        </w:rPr>
        <w:t>01</w:t>
      </w:r>
      <w:r w:rsidR="00D738AD" w:rsidRPr="00A44BCC">
        <w:rPr>
          <w:rFonts w:ascii="Times New Roman" w:hAnsi="Times New Roman"/>
          <w:bCs/>
          <w:color w:val="000000" w:themeColor="text1"/>
          <w:lang w:val="vi-VN"/>
        </w:rPr>
        <w:t xml:space="preserve"> nội dung sau:</w:t>
      </w:r>
    </w:p>
    <w:p w14:paraId="33B1B5DC" w14:textId="63E8B587" w:rsidR="00D738AD" w:rsidRPr="00A44BCC" w:rsidRDefault="00D738AD" w:rsidP="00245972">
      <w:pPr>
        <w:spacing w:line="288" w:lineRule="auto"/>
        <w:ind w:firstLine="720"/>
        <w:jc w:val="both"/>
        <w:rPr>
          <w:rFonts w:ascii="Times New Roman" w:hAnsi="Times New Roman"/>
          <w:color w:val="000000" w:themeColor="text1"/>
          <w:lang w:val="vi-VN"/>
        </w:rPr>
      </w:pPr>
      <w:r w:rsidRPr="00A44BCC">
        <w:rPr>
          <w:rFonts w:ascii="Times New Roman" w:hAnsi="Times New Roman"/>
          <w:color w:val="000000" w:themeColor="text1"/>
          <w:lang w:val="vi-VN"/>
        </w:rPr>
        <w:t xml:space="preserve"> Bổ sung bài học kinh nghiệm: Kịp thời nắm bắt tâm t</w:t>
      </w:r>
      <w:r w:rsidRPr="00A44BCC">
        <w:rPr>
          <w:rFonts w:ascii="Times New Roman" w:hAnsi="Times New Roman" w:hint="eastAsia"/>
          <w:color w:val="000000" w:themeColor="text1"/>
          <w:lang w:val="vi-VN"/>
        </w:rPr>
        <w:t>ư</w:t>
      </w:r>
      <w:r w:rsidRPr="00A44BCC">
        <w:rPr>
          <w:rFonts w:ascii="Times New Roman" w:hAnsi="Times New Roman"/>
          <w:color w:val="000000" w:themeColor="text1"/>
          <w:lang w:val="vi-VN"/>
        </w:rPr>
        <w:t xml:space="preserve">, nguyện vọng của </w:t>
      </w:r>
      <w:r w:rsidRPr="00A44BCC">
        <w:rPr>
          <w:rFonts w:ascii="Times New Roman" w:hAnsi="Times New Roman" w:hint="eastAsia"/>
          <w:color w:val="000000" w:themeColor="text1"/>
          <w:lang w:val="vi-VN"/>
        </w:rPr>
        <w:t>đ</w:t>
      </w:r>
      <w:r w:rsidRPr="00A44BCC">
        <w:rPr>
          <w:rFonts w:ascii="Times New Roman" w:hAnsi="Times New Roman"/>
          <w:color w:val="000000" w:themeColor="text1"/>
          <w:lang w:val="vi-VN"/>
        </w:rPr>
        <w:t xml:space="preserve">oàn viên công </w:t>
      </w:r>
      <w:r w:rsidRPr="00A44BCC">
        <w:rPr>
          <w:rFonts w:ascii="Times New Roman" w:hAnsi="Times New Roman" w:hint="eastAsia"/>
          <w:color w:val="000000" w:themeColor="text1"/>
          <w:lang w:val="vi-VN"/>
        </w:rPr>
        <w:t>đ</w:t>
      </w:r>
      <w:r w:rsidRPr="00A44BCC">
        <w:rPr>
          <w:rFonts w:ascii="Times New Roman" w:hAnsi="Times New Roman"/>
          <w:color w:val="000000" w:themeColor="text1"/>
          <w:lang w:val="vi-VN"/>
        </w:rPr>
        <w:t>oàn, CBVC, NL</w:t>
      </w:r>
      <w:r w:rsidRPr="00A44BCC">
        <w:rPr>
          <w:rFonts w:ascii="Times New Roman" w:hAnsi="Times New Roman" w:hint="eastAsia"/>
          <w:color w:val="000000" w:themeColor="text1"/>
          <w:lang w:val="vi-VN"/>
        </w:rPr>
        <w:t>Đ</w:t>
      </w:r>
      <w:r w:rsidRPr="00A44BCC">
        <w:rPr>
          <w:rFonts w:ascii="Times New Roman" w:hAnsi="Times New Roman"/>
          <w:color w:val="000000" w:themeColor="text1"/>
          <w:lang w:val="vi-VN"/>
        </w:rPr>
        <w:t xml:space="preserve">; </w:t>
      </w:r>
      <w:r w:rsidRPr="00A44BCC">
        <w:rPr>
          <w:rFonts w:ascii="Times New Roman" w:hAnsi="Times New Roman" w:hint="eastAsia"/>
          <w:color w:val="000000" w:themeColor="text1"/>
          <w:lang w:val="vi-VN"/>
        </w:rPr>
        <w:t>đ</w:t>
      </w:r>
      <w:r w:rsidRPr="00A44BCC">
        <w:rPr>
          <w:rFonts w:ascii="Times New Roman" w:hAnsi="Times New Roman"/>
          <w:color w:val="000000" w:themeColor="text1"/>
          <w:lang w:val="vi-VN"/>
        </w:rPr>
        <w:t>ề xuất chính sách phù hợp cho</w:t>
      </w:r>
      <w:r w:rsidR="002630F5" w:rsidRPr="00A44BCC">
        <w:rPr>
          <w:rFonts w:ascii="Times New Roman" w:hAnsi="Times New Roman"/>
          <w:color w:val="000000" w:themeColor="text1"/>
          <w:lang w:val="vi-VN"/>
        </w:rPr>
        <w:t xml:space="preserve"> cán bộ công đoàn, </w:t>
      </w:r>
      <w:r w:rsidRPr="00A44BCC">
        <w:rPr>
          <w:rFonts w:ascii="Times New Roman" w:hAnsi="Times New Roman"/>
          <w:color w:val="000000" w:themeColor="text1"/>
          <w:lang w:val="vi-VN"/>
        </w:rPr>
        <w:t>ng</w:t>
      </w:r>
      <w:r w:rsidRPr="00A44BCC">
        <w:rPr>
          <w:rFonts w:ascii="Times New Roman" w:hAnsi="Times New Roman" w:hint="eastAsia"/>
          <w:color w:val="000000" w:themeColor="text1"/>
          <w:lang w:val="vi-VN"/>
        </w:rPr>
        <w:t>ư</w:t>
      </w:r>
      <w:r w:rsidRPr="00A44BCC">
        <w:rPr>
          <w:rFonts w:ascii="Times New Roman" w:hAnsi="Times New Roman"/>
          <w:color w:val="000000" w:themeColor="text1"/>
          <w:lang w:val="vi-VN"/>
        </w:rPr>
        <w:t xml:space="preserve">ời lao </w:t>
      </w:r>
      <w:r w:rsidRPr="00A44BCC">
        <w:rPr>
          <w:rFonts w:ascii="Times New Roman" w:hAnsi="Times New Roman" w:hint="eastAsia"/>
          <w:color w:val="000000" w:themeColor="text1"/>
          <w:lang w:val="vi-VN"/>
        </w:rPr>
        <w:t>đ</w:t>
      </w:r>
      <w:r w:rsidRPr="00A44BCC">
        <w:rPr>
          <w:rFonts w:ascii="Times New Roman" w:hAnsi="Times New Roman"/>
          <w:color w:val="000000" w:themeColor="text1"/>
          <w:lang w:val="vi-VN"/>
        </w:rPr>
        <w:t>ộng trong tình hình mới.</w:t>
      </w:r>
    </w:p>
    <w:p w14:paraId="44B05212" w14:textId="77777777" w:rsidR="00E97F44" w:rsidRPr="00A44BCC" w:rsidRDefault="00E97F44" w:rsidP="00245972">
      <w:pPr>
        <w:shd w:val="clear" w:color="auto" w:fill="FFFFFF"/>
        <w:spacing w:line="288" w:lineRule="auto"/>
        <w:ind w:firstLine="720"/>
        <w:jc w:val="both"/>
        <w:rPr>
          <w:rFonts w:ascii="Times New Roman" w:hAnsi="Times New Roman"/>
          <w:bCs/>
          <w:color w:val="000000" w:themeColor="text1"/>
          <w:sz w:val="10"/>
          <w:lang w:val="vi-VN"/>
        </w:rPr>
      </w:pPr>
    </w:p>
    <w:p w14:paraId="197DEC91" w14:textId="2AECF143" w:rsidR="00015729" w:rsidRPr="00A44BCC" w:rsidRDefault="00372EF3" w:rsidP="00245972">
      <w:pPr>
        <w:shd w:val="clear" w:color="auto" w:fill="FFFFFF"/>
        <w:spacing w:line="288" w:lineRule="auto"/>
        <w:ind w:firstLine="720"/>
        <w:jc w:val="both"/>
        <w:rPr>
          <w:rFonts w:ascii="Times New Roman" w:hAnsi="Times New Roman"/>
          <w:color w:val="000000" w:themeColor="text1"/>
          <w:lang w:val="vi-VN"/>
        </w:rPr>
      </w:pPr>
      <w:r w:rsidRPr="00A44BCC">
        <w:rPr>
          <w:rFonts w:ascii="Times New Roman" w:hAnsi="Times New Roman"/>
          <w:color w:val="000000" w:themeColor="text1"/>
          <w:spacing w:val="-4"/>
          <w:lang w:val="vi-VN"/>
        </w:rPr>
        <w:t xml:space="preserve">Trên đây là báo cáo </w:t>
      </w:r>
      <w:r w:rsidR="00E97F44" w:rsidRPr="00A44BCC">
        <w:rPr>
          <w:rFonts w:ascii="Times New Roman" w:hAnsi="Times New Roman"/>
          <w:color w:val="000000" w:themeColor="text1"/>
          <w:spacing w:val="-4"/>
          <w:lang w:val="vi-VN"/>
        </w:rPr>
        <w:t xml:space="preserve">tổng hợp </w:t>
      </w:r>
      <w:r w:rsidRPr="00A44BCC">
        <w:rPr>
          <w:rFonts w:ascii="Times New Roman" w:hAnsi="Times New Roman"/>
          <w:color w:val="000000" w:themeColor="text1"/>
          <w:spacing w:val="-4"/>
          <w:lang w:val="vi-VN"/>
        </w:rPr>
        <w:t xml:space="preserve">ý </w:t>
      </w:r>
      <w:r w:rsidR="00E97F44" w:rsidRPr="00A44BCC">
        <w:rPr>
          <w:rFonts w:ascii="Times New Roman" w:hAnsi="Times New Roman"/>
          <w:color w:val="000000" w:themeColor="text1"/>
          <w:spacing w:val="-4"/>
          <w:lang w:val="vi-VN"/>
        </w:rPr>
        <w:t xml:space="preserve">kiến đóng góp </w:t>
      </w:r>
      <w:r w:rsidRPr="00A44BCC">
        <w:rPr>
          <w:rFonts w:ascii="Times New Roman" w:hAnsi="Times New Roman"/>
          <w:color w:val="000000" w:themeColor="text1"/>
          <w:spacing w:val="-4"/>
          <w:lang w:val="vi-VN"/>
        </w:rPr>
        <w:t xml:space="preserve">của Công đoàn </w:t>
      </w:r>
      <w:r w:rsidR="00E97F44" w:rsidRPr="00A44BCC">
        <w:rPr>
          <w:rFonts w:ascii="Times New Roman" w:hAnsi="Times New Roman"/>
          <w:color w:val="000000" w:themeColor="text1"/>
          <w:spacing w:val="-4"/>
          <w:lang w:val="vi-VN"/>
        </w:rPr>
        <w:t>Tr</w:t>
      </w:r>
      <w:r w:rsidR="00D738AD" w:rsidRPr="00A44BCC">
        <w:rPr>
          <w:rFonts w:ascii="Times New Roman" w:hAnsi="Times New Roman"/>
          <w:color w:val="000000" w:themeColor="text1"/>
          <w:spacing w:val="-4"/>
          <w:lang w:val="vi-VN"/>
        </w:rPr>
        <w:t xml:space="preserve">ường Đại học Hồng Đức </w:t>
      </w:r>
      <w:r w:rsidR="00CC0CBE" w:rsidRPr="00A44BCC">
        <w:rPr>
          <w:rFonts w:ascii="Times New Roman" w:hAnsi="Times New Roman"/>
          <w:color w:val="000000" w:themeColor="text1"/>
          <w:lang w:val="vi-VN"/>
        </w:rPr>
        <w:t xml:space="preserve">vào </w:t>
      </w:r>
      <w:r w:rsidR="004E2375" w:rsidRPr="00A44BCC">
        <w:rPr>
          <w:rFonts w:ascii="Times New Roman" w:hAnsi="Times New Roman"/>
          <w:color w:val="000000" w:themeColor="text1"/>
          <w:spacing w:val="-8"/>
          <w:lang w:val="vi-VN"/>
        </w:rPr>
        <w:t xml:space="preserve">dự thảo báo cáo chính trị trình Đại hội Công đoàn Thanh Hóa lần thứ XX, nhiệm kỳ 2023-2028 </w:t>
      </w:r>
      <w:r w:rsidR="003D3909" w:rsidRPr="00A44BCC">
        <w:rPr>
          <w:rFonts w:ascii="Times New Roman" w:hAnsi="Times New Roman"/>
          <w:color w:val="000000" w:themeColor="text1"/>
          <w:lang w:val="vi-VN"/>
        </w:rPr>
        <w:t xml:space="preserve">kính gửi </w:t>
      </w:r>
      <w:r w:rsidR="00D738AD" w:rsidRPr="00A44BCC">
        <w:rPr>
          <w:rFonts w:ascii="Times New Roman" w:hAnsi="Times New Roman"/>
          <w:color w:val="000000" w:themeColor="text1"/>
          <w:lang w:val="vi-VN"/>
        </w:rPr>
        <w:t xml:space="preserve">Ban Thường vụ </w:t>
      </w:r>
      <w:r w:rsidR="00015729" w:rsidRPr="00A44BCC">
        <w:rPr>
          <w:rFonts w:ascii="Times New Roman" w:hAnsi="Times New Roman"/>
          <w:color w:val="000000" w:themeColor="text1"/>
          <w:lang w:val="vi-VN"/>
        </w:rPr>
        <w:t>LĐLĐ tỉnh Thanh Hóa</w:t>
      </w:r>
      <w:r w:rsidR="00E97F44" w:rsidRPr="00A44BCC">
        <w:rPr>
          <w:rFonts w:ascii="Times New Roman" w:hAnsi="Times New Roman"/>
          <w:color w:val="000000" w:themeColor="text1"/>
          <w:lang w:val="vi-VN"/>
        </w:rPr>
        <w:t xml:space="preserve"> xem xét,</w:t>
      </w:r>
      <w:r w:rsidR="00015729" w:rsidRPr="00A44BCC">
        <w:rPr>
          <w:rFonts w:ascii="Times New Roman" w:hAnsi="Times New Roman"/>
          <w:color w:val="000000" w:themeColor="text1"/>
          <w:lang w:val="vi-VN"/>
        </w:rPr>
        <w:t xml:space="preserve"> tổng hợp./.</w:t>
      </w:r>
    </w:p>
    <w:p w14:paraId="0EE94055" w14:textId="77777777" w:rsidR="00015729" w:rsidRPr="00A44BCC" w:rsidRDefault="00015729" w:rsidP="00DB0F15">
      <w:pPr>
        <w:spacing w:line="144" w:lineRule="auto"/>
        <w:jc w:val="both"/>
        <w:rPr>
          <w:rFonts w:ascii="Times New Roman" w:hAnsi="Times New Roman"/>
          <w:b/>
          <w:color w:val="000000" w:themeColor="text1"/>
          <w:lang w:val="it-IT"/>
        </w:rPr>
      </w:pPr>
    </w:p>
    <w:tbl>
      <w:tblPr>
        <w:tblW w:w="9072" w:type="dxa"/>
        <w:tblInd w:w="108" w:type="dxa"/>
        <w:tblLook w:val="04A0" w:firstRow="1" w:lastRow="0" w:firstColumn="1" w:lastColumn="0" w:noHBand="0" w:noVBand="1"/>
      </w:tblPr>
      <w:tblGrid>
        <w:gridCol w:w="4643"/>
        <w:gridCol w:w="4429"/>
      </w:tblGrid>
      <w:tr w:rsidR="00FE3B6A" w:rsidRPr="00A44BCC" w14:paraId="6D59B77E" w14:textId="77777777" w:rsidTr="00E5014C">
        <w:tc>
          <w:tcPr>
            <w:tcW w:w="4643" w:type="dxa"/>
          </w:tcPr>
          <w:p w14:paraId="18F85D7B" w14:textId="77777777" w:rsidR="00FE3B6A" w:rsidRPr="00A44BCC" w:rsidRDefault="00FE3B6A" w:rsidP="00FE3B6A">
            <w:pPr>
              <w:jc w:val="both"/>
              <w:rPr>
                <w:rFonts w:ascii="Times New Roman" w:hAnsi="Times New Roman"/>
                <w:i/>
                <w:color w:val="000000" w:themeColor="text1"/>
                <w:sz w:val="24"/>
                <w:szCs w:val="22"/>
                <w:lang w:val="de-DE" w:eastAsia="vi-VN"/>
              </w:rPr>
            </w:pPr>
            <w:r w:rsidRPr="00A44BCC">
              <w:rPr>
                <w:rFonts w:ascii="Times New Roman" w:hAnsi="Times New Roman"/>
                <w:b/>
                <w:i/>
                <w:color w:val="000000" w:themeColor="text1"/>
                <w:sz w:val="24"/>
                <w:szCs w:val="22"/>
                <w:lang w:val="de-DE" w:eastAsia="vi-VN"/>
              </w:rPr>
              <w:t>Nơi nhận</w:t>
            </w:r>
            <w:r w:rsidRPr="00A44BCC">
              <w:rPr>
                <w:rFonts w:ascii="Times New Roman" w:hAnsi="Times New Roman"/>
                <w:i/>
                <w:color w:val="000000" w:themeColor="text1"/>
                <w:sz w:val="24"/>
                <w:szCs w:val="22"/>
                <w:lang w:val="de-DE" w:eastAsia="vi-VN"/>
              </w:rPr>
              <w:t>:</w:t>
            </w:r>
          </w:p>
          <w:p w14:paraId="0B26E65E" w14:textId="77777777" w:rsidR="00FE3B6A" w:rsidRPr="00A44BCC" w:rsidRDefault="00FE3B6A" w:rsidP="00FE3B6A">
            <w:pPr>
              <w:jc w:val="both"/>
              <w:rPr>
                <w:rFonts w:ascii="Times New Roman" w:hAnsi="Times New Roman"/>
                <w:color w:val="000000" w:themeColor="text1"/>
                <w:sz w:val="22"/>
                <w:szCs w:val="22"/>
                <w:lang w:val="de-DE" w:eastAsia="vi-VN"/>
              </w:rPr>
            </w:pPr>
            <w:r w:rsidRPr="00A44BCC">
              <w:rPr>
                <w:rFonts w:ascii="Times New Roman" w:hAnsi="Times New Roman"/>
                <w:color w:val="000000" w:themeColor="text1"/>
                <w:sz w:val="22"/>
                <w:szCs w:val="22"/>
                <w:lang w:val="de-DE" w:eastAsia="vi-VN"/>
              </w:rPr>
              <w:t>- Như kính gửi;</w:t>
            </w:r>
          </w:p>
          <w:p w14:paraId="6E605DD7" w14:textId="4D5D469E" w:rsidR="00FE3B6A" w:rsidRPr="00A44BCC" w:rsidRDefault="00FE3B6A" w:rsidP="00245972">
            <w:pPr>
              <w:jc w:val="both"/>
              <w:rPr>
                <w:rFonts w:ascii="Times New Roman" w:hAnsi="Times New Roman"/>
                <w:color w:val="000000" w:themeColor="text1"/>
                <w:lang w:val="de-DE" w:eastAsia="vi-VN"/>
              </w:rPr>
            </w:pPr>
            <w:r w:rsidRPr="00A44BCC">
              <w:rPr>
                <w:rFonts w:ascii="Times New Roman" w:hAnsi="Times New Roman"/>
                <w:color w:val="000000" w:themeColor="text1"/>
                <w:sz w:val="22"/>
                <w:szCs w:val="22"/>
                <w:lang w:val="de-DE" w:eastAsia="vi-VN"/>
              </w:rPr>
              <w:t>- Lưu: VP</w:t>
            </w:r>
            <w:r w:rsidR="00245972" w:rsidRPr="00A44BCC">
              <w:rPr>
                <w:rFonts w:ascii="Times New Roman" w:hAnsi="Times New Roman"/>
                <w:color w:val="000000" w:themeColor="text1"/>
                <w:sz w:val="22"/>
                <w:szCs w:val="22"/>
                <w:lang w:val="de-DE" w:eastAsia="vi-VN"/>
              </w:rPr>
              <w:t>CĐ</w:t>
            </w:r>
            <w:r w:rsidRPr="00A44BCC">
              <w:rPr>
                <w:rFonts w:ascii="Times New Roman" w:hAnsi="Times New Roman"/>
                <w:color w:val="000000" w:themeColor="text1"/>
                <w:sz w:val="22"/>
                <w:szCs w:val="22"/>
                <w:lang w:val="de-DE" w:eastAsia="vi-VN"/>
              </w:rPr>
              <w:t>.</w:t>
            </w:r>
          </w:p>
        </w:tc>
        <w:tc>
          <w:tcPr>
            <w:tcW w:w="4429" w:type="dxa"/>
          </w:tcPr>
          <w:p w14:paraId="01FCFC11" w14:textId="55F976D8" w:rsidR="00FE3B6A" w:rsidRPr="00A44BCC" w:rsidRDefault="00245972" w:rsidP="00FE3B6A">
            <w:pPr>
              <w:jc w:val="center"/>
              <w:rPr>
                <w:rFonts w:ascii="Times New Roman" w:hAnsi="Times New Roman"/>
                <w:b/>
                <w:bCs/>
                <w:color w:val="000000" w:themeColor="text1"/>
                <w:sz w:val="26"/>
                <w:lang w:val="pt-BR" w:eastAsia="vi-VN"/>
              </w:rPr>
            </w:pPr>
            <w:r w:rsidRPr="00A44BCC">
              <w:rPr>
                <w:rFonts w:ascii="Times New Roman" w:hAnsi="Times New Roman"/>
                <w:b/>
                <w:bCs/>
                <w:color w:val="000000" w:themeColor="text1"/>
                <w:sz w:val="26"/>
                <w:lang w:val="pt-BR" w:eastAsia="vi-VN"/>
              </w:rPr>
              <w:t>TM. BAN CHẤP HÀNH</w:t>
            </w:r>
          </w:p>
          <w:p w14:paraId="615ECE7F" w14:textId="77777777" w:rsidR="00FE3B6A" w:rsidRPr="00A44BCC" w:rsidRDefault="00FE3B6A" w:rsidP="00FE3B6A">
            <w:pPr>
              <w:jc w:val="center"/>
              <w:rPr>
                <w:rFonts w:ascii="Times New Roman" w:hAnsi="Times New Roman"/>
                <w:b/>
                <w:bCs/>
                <w:color w:val="000000" w:themeColor="text1"/>
                <w:lang w:val="pt-BR" w:eastAsia="vi-VN"/>
              </w:rPr>
            </w:pPr>
            <w:r w:rsidRPr="00A44BCC">
              <w:rPr>
                <w:rFonts w:ascii="Times New Roman" w:hAnsi="Times New Roman"/>
                <w:b/>
                <w:bCs/>
                <w:color w:val="000000" w:themeColor="text1"/>
                <w:sz w:val="26"/>
                <w:lang w:val="pt-BR" w:eastAsia="vi-VN"/>
              </w:rPr>
              <w:t>CHỦ TỊCH</w:t>
            </w:r>
          </w:p>
          <w:p w14:paraId="0D24D26E" w14:textId="77777777" w:rsidR="00FE3B6A" w:rsidRPr="00A44BCC" w:rsidRDefault="00FE3B6A" w:rsidP="00FE3B6A">
            <w:pPr>
              <w:spacing w:before="60" w:line="24" w:lineRule="atLeast"/>
              <w:rPr>
                <w:rFonts w:ascii="Times New Roman" w:hAnsi="Times New Roman"/>
                <w:b/>
                <w:bCs/>
                <w:color w:val="000000" w:themeColor="text1"/>
                <w:lang w:val="pt-BR" w:eastAsia="vi-VN"/>
              </w:rPr>
            </w:pPr>
          </w:p>
          <w:p w14:paraId="09DCFA36" w14:textId="77777777" w:rsidR="004E2375" w:rsidRPr="00A44BCC" w:rsidRDefault="004E2375" w:rsidP="00FE3B6A">
            <w:pPr>
              <w:spacing w:before="60" w:line="24" w:lineRule="atLeast"/>
              <w:rPr>
                <w:rFonts w:ascii="Times New Roman" w:hAnsi="Times New Roman"/>
                <w:b/>
                <w:bCs/>
                <w:color w:val="000000" w:themeColor="text1"/>
                <w:lang w:val="pt-BR" w:eastAsia="vi-VN"/>
              </w:rPr>
            </w:pPr>
          </w:p>
          <w:p w14:paraId="7B8D0DDC" w14:textId="194042F5" w:rsidR="00FE3B6A" w:rsidRPr="00A44BCC" w:rsidRDefault="00245972" w:rsidP="00245972">
            <w:pPr>
              <w:spacing w:before="360" w:line="24" w:lineRule="atLeast"/>
              <w:jc w:val="center"/>
              <w:rPr>
                <w:rFonts w:ascii="Times New Roman" w:hAnsi="Times New Roman"/>
                <w:color w:val="000000" w:themeColor="text1"/>
                <w:lang w:val="de-DE" w:eastAsia="vi-VN"/>
              </w:rPr>
            </w:pPr>
            <w:r w:rsidRPr="00A44BCC">
              <w:rPr>
                <w:rFonts w:ascii="Times New Roman" w:hAnsi="Times New Roman"/>
                <w:b/>
                <w:bCs/>
                <w:color w:val="000000" w:themeColor="text1"/>
                <w:lang w:val="pt-BR" w:eastAsia="vi-VN"/>
              </w:rPr>
              <w:t>Lê Văn Hà</w:t>
            </w:r>
          </w:p>
        </w:tc>
      </w:tr>
    </w:tbl>
    <w:p w14:paraId="7026E628" w14:textId="77777777" w:rsidR="00015729" w:rsidRPr="00A44BCC" w:rsidRDefault="00015729" w:rsidP="009A6A80">
      <w:pPr>
        <w:spacing w:line="276" w:lineRule="auto"/>
        <w:rPr>
          <w:rFonts w:ascii="Times New Roman" w:hAnsi="Times New Roman"/>
          <w:color w:val="000000" w:themeColor="text1"/>
          <w:lang w:val="pt-BR"/>
        </w:rPr>
      </w:pPr>
    </w:p>
    <w:p w14:paraId="3924E507" w14:textId="2B23612F" w:rsidR="00096F92" w:rsidRPr="00A44BCC" w:rsidRDefault="00096F92" w:rsidP="00096F92">
      <w:pPr>
        <w:spacing w:line="276" w:lineRule="auto"/>
        <w:jc w:val="both"/>
        <w:rPr>
          <w:rFonts w:ascii="Times New Roman" w:hAnsi="Times New Roman"/>
          <w:color w:val="000000" w:themeColor="text1"/>
          <w:lang w:val="pt-BR"/>
        </w:rPr>
      </w:pPr>
    </w:p>
    <w:p w14:paraId="0754090A" w14:textId="778B03A0" w:rsidR="00896DCC" w:rsidRPr="00A44BCC" w:rsidRDefault="00896DCC" w:rsidP="00096F92">
      <w:pPr>
        <w:spacing w:line="276" w:lineRule="auto"/>
        <w:jc w:val="both"/>
        <w:rPr>
          <w:rFonts w:ascii="Times New Roman" w:hAnsi="Times New Roman"/>
          <w:color w:val="000000" w:themeColor="text1"/>
          <w:lang w:val="pt-BR"/>
        </w:rPr>
      </w:pPr>
    </w:p>
    <w:p w14:paraId="2B170D95" w14:textId="303075D2" w:rsidR="00896DCC" w:rsidRPr="00A44BCC" w:rsidRDefault="00896DCC" w:rsidP="00096F92">
      <w:pPr>
        <w:spacing w:line="276" w:lineRule="auto"/>
        <w:jc w:val="both"/>
        <w:rPr>
          <w:rFonts w:ascii="Times New Roman" w:hAnsi="Times New Roman"/>
          <w:color w:val="000000" w:themeColor="text1"/>
          <w:lang w:val="pt-BR"/>
        </w:rPr>
      </w:pPr>
    </w:p>
    <w:p w14:paraId="4E24B4A2" w14:textId="6881F7CE" w:rsidR="00896DCC" w:rsidRPr="00A44BCC" w:rsidRDefault="00896DCC" w:rsidP="00096F92">
      <w:pPr>
        <w:spacing w:line="276" w:lineRule="auto"/>
        <w:jc w:val="both"/>
        <w:rPr>
          <w:rFonts w:ascii="Times New Roman" w:hAnsi="Times New Roman"/>
          <w:color w:val="000000" w:themeColor="text1"/>
          <w:lang w:val="pt-BR"/>
        </w:rPr>
      </w:pPr>
    </w:p>
    <w:sectPr w:rsidR="00896DCC" w:rsidRPr="00A44BCC" w:rsidSect="00FE3B6A">
      <w:headerReference w:type="default" r:id="rId8"/>
      <w:footerReference w:type="default" r:id="rId9"/>
      <w:pgSz w:w="11907" w:h="16840" w:code="9"/>
      <w:pgMar w:top="851" w:right="851" w:bottom="709"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55DCF5" w14:textId="77777777" w:rsidR="00D9225C" w:rsidRDefault="00D9225C" w:rsidP="00D926AD">
      <w:r>
        <w:separator/>
      </w:r>
    </w:p>
  </w:endnote>
  <w:endnote w:type="continuationSeparator" w:id="0">
    <w:p w14:paraId="159850D6" w14:textId="77777777" w:rsidR="00D9225C" w:rsidRDefault="00D9225C" w:rsidP="00D92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A3"/>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A3"/>
    <w:family w:val="swiss"/>
    <w:pitch w:val="variable"/>
    <w:sig w:usb0="E4002EFF" w:usb1="C000E47F" w:usb2="00000009" w:usb3="00000000" w:csb0="000001FF" w:csb1="00000000"/>
  </w:font>
  <w:font w:name="Times New Roman Bold">
    <w:altName w:val="Times New Roman"/>
    <w:charset w:val="00"/>
    <w:family w:val="roman"/>
    <w:pitch w:val="default"/>
    <w:sig w:usb0="00000000" w:usb1="00000000" w:usb2="00000000" w:usb3="00000000" w:csb0="00040001"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9D677" w14:textId="77777777" w:rsidR="00D926AD" w:rsidRDefault="00D926AD">
    <w:pPr>
      <w:pStyle w:val="Footer"/>
      <w:jc w:val="center"/>
    </w:pPr>
  </w:p>
  <w:p w14:paraId="594594DB" w14:textId="77777777" w:rsidR="00D926AD" w:rsidRDefault="00D926A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53C6AD" w14:textId="77777777" w:rsidR="00D9225C" w:rsidRDefault="00D9225C" w:rsidP="00D926AD">
      <w:r>
        <w:separator/>
      </w:r>
    </w:p>
  </w:footnote>
  <w:footnote w:type="continuationSeparator" w:id="0">
    <w:p w14:paraId="013F597E" w14:textId="77777777" w:rsidR="00D9225C" w:rsidRDefault="00D9225C" w:rsidP="00D926A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009857"/>
      <w:docPartObj>
        <w:docPartGallery w:val="Page Numbers (Top of Page)"/>
        <w:docPartUnique/>
      </w:docPartObj>
    </w:sdtPr>
    <w:sdtEndPr>
      <w:rPr>
        <w:noProof/>
      </w:rPr>
    </w:sdtEndPr>
    <w:sdtContent>
      <w:p w14:paraId="55F492D6" w14:textId="6FC29D6C" w:rsidR="00C8661A" w:rsidRDefault="009E1455">
        <w:pPr>
          <w:pStyle w:val="Header"/>
          <w:jc w:val="center"/>
        </w:pPr>
        <w:r>
          <w:fldChar w:fldCharType="begin"/>
        </w:r>
        <w:r w:rsidR="00C8661A">
          <w:instrText xml:space="preserve"> PAGE   \* MERGEFORMAT </w:instrText>
        </w:r>
        <w:r>
          <w:fldChar w:fldCharType="separate"/>
        </w:r>
        <w:r w:rsidR="000F7D8A">
          <w:rPr>
            <w:noProof/>
          </w:rPr>
          <w:t>3</w:t>
        </w:r>
        <w:r>
          <w:rPr>
            <w:noProof/>
          </w:rPr>
          <w:fldChar w:fldCharType="end"/>
        </w:r>
      </w:p>
    </w:sdtContent>
  </w:sdt>
  <w:p w14:paraId="22B20F35" w14:textId="77777777" w:rsidR="00C8661A" w:rsidRDefault="00C8661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677FDA"/>
    <w:multiLevelType w:val="hybridMultilevel"/>
    <w:tmpl w:val="D1901B28"/>
    <w:lvl w:ilvl="0" w:tplc="95401B76">
      <w:start w:val="1"/>
      <w:numFmt w:val="decimal"/>
      <w:lvlText w:val="%1."/>
      <w:lvlJc w:val="left"/>
      <w:pPr>
        <w:ind w:left="1069" w:hanging="360"/>
      </w:pPr>
      <w:rPr>
        <w:b/>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 w15:restartNumberingAfterBreak="0">
    <w:nsid w:val="36452CC9"/>
    <w:multiLevelType w:val="hybridMultilevel"/>
    <w:tmpl w:val="E3EA4558"/>
    <w:lvl w:ilvl="0" w:tplc="4E883126">
      <w:start w:val="1"/>
      <w:numFmt w:val="upperRoman"/>
      <w:lvlText w:val="%1."/>
      <w:lvlJc w:val="left"/>
      <w:pPr>
        <w:ind w:left="1429" w:hanging="720"/>
      </w:pPr>
      <w:rPr>
        <w:rFonts w:hint="default"/>
        <w:b/>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6AD"/>
    <w:rsid w:val="000146B0"/>
    <w:rsid w:val="00015729"/>
    <w:rsid w:val="00022DBA"/>
    <w:rsid w:val="00025BBA"/>
    <w:rsid w:val="00026988"/>
    <w:rsid w:val="0004668E"/>
    <w:rsid w:val="000548DC"/>
    <w:rsid w:val="00055A35"/>
    <w:rsid w:val="000626E3"/>
    <w:rsid w:val="00070109"/>
    <w:rsid w:val="00075EC5"/>
    <w:rsid w:val="00096F92"/>
    <w:rsid w:val="000C6124"/>
    <w:rsid w:val="000D3554"/>
    <w:rsid w:val="000D36AE"/>
    <w:rsid w:val="000F6CBC"/>
    <w:rsid w:val="000F7D8A"/>
    <w:rsid w:val="001317DD"/>
    <w:rsid w:val="00135A60"/>
    <w:rsid w:val="00161484"/>
    <w:rsid w:val="0019292A"/>
    <w:rsid w:val="001A7D7E"/>
    <w:rsid w:val="001C2D2B"/>
    <w:rsid w:val="001C41A4"/>
    <w:rsid w:val="001C7D80"/>
    <w:rsid w:val="001E005F"/>
    <w:rsid w:val="00210550"/>
    <w:rsid w:val="00222459"/>
    <w:rsid w:val="00240496"/>
    <w:rsid w:val="00245972"/>
    <w:rsid w:val="00247E1B"/>
    <w:rsid w:val="00253DEA"/>
    <w:rsid w:val="0026119C"/>
    <w:rsid w:val="002630F5"/>
    <w:rsid w:val="002844D3"/>
    <w:rsid w:val="0028489F"/>
    <w:rsid w:val="002A27C4"/>
    <w:rsid w:val="002B059F"/>
    <w:rsid w:val="002D3D4E"/>
    <w:rsid w:val="002D5B8A"/>
    <w:rsid w:val="002E3581"/>
    <w:rsid w:val="002F0CDD"/>
    <w:rsid w:val="00301537"/>
    <w:rsid w:val="003035E4"/>
    <w:rsid w:val="00372EF3"/>
    <w:rsid w:val="00396A9D"/>
    <w:rsid w:val="003A6954"/>
    <w:rsid w:val="003B198A"/>
    <w:rsid w:val="003C3CE4"/>
    <w:rsid w:val="003D3909"/>
    <w:rsid w:val="003F1A49"/>
    <w:rsid w:val="0041306A"/>
    <w:rsid w:val="00414E52"/>
    <w:rsid w:val="00425E85"/>
    <w:rsid w:val="004319A2"/>
    <w:rsid w:val="0044633A"/>
    <w:rsid w:val="0049381D"/>
    <w:rsid w:val="004B2083"/>
    <w:rsid w:val="004B5670"/>
    <w:rsid w:val="004C4DFB"/>
    <w:rsid w:val="004E2375"/>
    <w:rsid w:val="004F696F"/>
    <w:rsid w:val="00506329"/>
    <w:rsid w:val="00530675"/>
    <w:rsid w:val="00542B6A"/>
    <w:rsid w:val="0055005A"/>
    <w:rsid w:val="0055317F"/>
    <w:rsid w:val="00553FE1"/>
    <w:rsid w:val="005613E8"/>
    <w:rsid w:val="00561E94"/>
    <w:rsid w:val="00561FA6"/>
    <w:rsid w:val="0056678E"/>
    <w:rsid w:val="00567048"/>
    <w:rsid w:val="00593B4B"/>
    <w:rsid w:val="005E3539"/>
    <w:rsid w:val="005F221D"/>
    <w:rsid w:val="006323FF"/>
    <w:rsid w:val="00635001"/>
    <w:rsid w:val="00670D8C"/>
    <w:rsid w:val="006A41F2"/>
    <w:rsid w:val="006E771A"/>
    <w:rsid w:val="006F0D06"/>
    <w:rsid w:val="007041C8"/>
    <w:rsid w:val="00715141"/>
    <w:rsid w:val="0073054C"/>
    <w:rsid w:val="007358B9"/>
    <w:rsid w:val="00747C98"/>
    <w:rsid w:val="00750210"/>
    <w:rsid w:val="0075317C"/>
    <w:rsid w:val="0076264C"/>
    <w:rsid w:val="00764CAF"/>
    <w:rsid w:val="00775AB4"/>
    <w:rsid w:val="007B1C9B"/>
    <w:rsid w:val="007B3D3C"/>
    <w:rsid w:val="007C1E34"/>
    <w:rsid w:val="007C28A5"/>
    <w:rsid w:val="007C7B08"/>
    <w:rsid w:val="007F0E5C"/>
    <w:rsid w:val="007F103A"/>
    <w:rsid w:val="007F10AD"/>
    <w:rsid w:val="00811AD2"/>
    <w:rsid w:val="008258D6"/>
    <w:rsid w:val="008314D3"/>
    <w:rsid w:val="00854E64"/>
    <w:rsid w:val="00876607"/>
    <w:rsid w:val="00896DCC"/>
    <w:rsid w:val="00896E91"/>
    <w:rsid w:val="008B0829"/>
    <w:rsid w:val="008B4792"/>
    <w:rsid w:val="008B4A21"/>
    <w:rsid w:val="008C274A"/>
    <w:rsid w:val="008D1FBB"/>
    <w:rsid w:val="008E72F1"/>
    <w:rsid w:val="008F6F98"/>
    <w:rsid w:val="009676E8"/>
    <w:rsid w:val="009710E9"/>
    <w:rsid w:val="0098347A"/>
    <w:rsid w:val="00992D67"/>
    <w:rsid w:val="00995EC2"/>
    <w:rsid w:val="009973A1"/>
    <w:rsid w:val="009A6A80"/>
    <w:rsid w:val="009E1455"/>
    <w:rsid w:val="009E2CDD"/>
    <w:rsid w:val="009E6972"/>
    <w:rsid w:val="009F75DC"/>
    <w:rsid w:val="00A013E4"/>
    <w:rsid w:val="00A07DE7"/>
    <w:rsid w:val="00A100D1"/>
    <w:rsid w:val="00A2167A"/>
    <w:rsid w:val="00A24C41"/>
    <w:rsid w:val="00A256C4"/>
    <w:rsid w:val="00A44BCC"/>
    <w:rsid w:val="00A516D4"/>
    <w:rsid w:val="00A608AA"/>
    <w:rsid w:val="00A61986"/>
    <w:rsid w:val="00A721E3"/>
    <w:rsid w:val="00A926E3"/>
    <w:rsid w:val="00A97C28"/>
    <w:rsid w:val="00AB4FFE"/>
    <w:rsid w:val="00AC523A"/>
    <w:rsid w:val="00AE0CC8"/>
    <w:rsid w:val="00AE4068"/>
    <w:rsid w:val="00B00925"/>
    <w:rsid w:val="00B251F6"/>
    <w:rsid w:val="00B30966"/>
    <w:rsid w:val="00B31EAB"/>
    <w:rsid w:val="00B50F33"/>
    <w:rsid w:val="00B76152"/>
    <w:rsid w:val="00B87DDA"/>
    <w:rsid w:val="00B93D8C"/>
    <w:rsid w:val="00BA38CA"/>
    <w:rsid w:val="00BA3FF7"/>
    <w:rsid w:val="00BB0CFF"/>
    <w:rsid w:val="00BB7654"/>
    <w:rsid w:val="00BD28CB"/>
    <w:rsid w:val="00BD36DC"/>
    <w:rsid w:val="00BE1FD9"/>
    <w:rsid w:val="00C12B11"/>
    <w:rsid w:val="00C40CBB"/>
    <w:rsid w:val="00C42658"/>
    <w:rsid w:val="00C76DBA"/>
    <w:rsid w:val="00C8661A"/>
    <w:rsid w:val="00C86D30"/>
    <w:rsid w:val="00CA1286"/>
    <w:rsid w:val="00CC0CBE"/>
    <w:rsid w:val="00CD1734"/>
    <w:rsid w:val="00D01214"/>
    <w:rsid w:val="00D10DFE"/>
    <w:rsid w:val="00D136F7"/>
    <w:rsid w:val="00D308BD"/>
    <w:rsid w:val="00D40B79"/>
    <w:rsid w:val="00D55078"/>
    <w:rsid w:val="00D738AD"/>
    <w:rsid w:val="00D7603E"/>
    <w:rsid w:val="00D82F23"/>
    <w:rsid w:val="00D83E93"/>
    <w:rsid w:val="00D908B4"/>
    <w:rsid w:val="00D915E6"/>
    <w:rsid w:val="00D9225C"/>
    <w:rsid w:val="00D926AD"/>
    <w:rsid w:val="00D93BF2"/>
    <w:rsid w:val="00DA02CE"/>
    <w:rsid w:val="00DB0F15"/>
    <w:rsid w:val="00DB442A"/>
    <w:rsid w:val="00DB498B"/>
    <w:rsid w:val="00DC7FF9"/>
    <w:rsid w:val="00DE5140"/>
    <w:rsid w:val="00DF1201"/>
    <w:rsid w:val="00E21DB3"/>
    <w:rsid w:val="00E4510C"/>
    <w:rsid w:val="00E55EBE"/>
    <w:rsid w:val="00E63444"/>
    <w:rsid w:val="00E914CC"/>
    <w:rsid w:val="00E97F44"/>
    <w:rsid w:val="00EF6342"/>
    <w:rsid w:val="00F100E2"/>
    <w:rsid w:val="00F10FAC"/>
    <w:rsid w:val="00F53EC6"/>
    <w:rsid w:val="00F54758"/>
    <w:rsid w:val="00F70E93"/>
    <w:rsid w:val="00F80A8D"/>
    <w:rsid w:val="00FA4C71"/>
    <w:rsid w:val="00FA7F24"/>
    <w:rsid w:val="00FB35EE"/>
    <w:rsid w:val="00FC0C85"/>
    <w:rsid w:val="00FE1E53"/>
    <w:rsid w:val="00FE3B6A"/>
    <w:rsid w:val="00FF28A7"/>
    <w:rsid w:val="00FF55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5BF1BD"/>
  <w15:docId w15:val="{243EACE0-F2E4-4D68-B994-D70DA0364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6AD"/>
    <w:pPr>
      <w:spacing w:after="0" w:line="240" w:lineRule="auto"/>
    </w:pPr>
    <w:rPr>
      <w:rFonts w:ascii=".VnTime" w:eastAsia="Times New Roman" w:hAnsi=".VnTime" w:cs="Times New Roman"/>
      <w:szCs w:val="28"/>
    </w:rPr>
  </w:style>
  <w:style w:type="paragraph" w:styleId="Heading2">
    <w:name w:val="heading 2"/>
    <w:basedOn w:val="Normal"/>
    <w:next w:val="Normal"/>
    <w:link w:val="Heading2Char"/>
    <w:uiPriority w:val="99"/>
    <w:unhideWhenUsed/>
    <w:qFormat/>
    <w:rsid w:val="00A97C28"/>
    <w:pPr>
      <w:keepNext/>
      <w:jc w:val="center"/>
      <w:outlineLvl w:val="1"/>
    </w:pPr>
    <w:rPr>
      <w:rFonts w:ascii="Times New Roman" w:hAnsi="Times New Roman"/>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6AD"/>
    <w:pPr>
      <w:tabs>
        <w:tab w:val="center" w:pos="4680"/>
        <w:tab w:val="right" w:pos="9360"/>
      </w:tabs>
    </w:pPr>
  </w:style>
  <w:style w:type="character" w:customStyle="1" w:styleId="HeaderChar">
    <w:name w:val="Header Char"/>
    <w:basedOn w:val="DefaultParagraphFont"/>
    <w:link w:val="Header"/>
    <w:uiPriority w:val="99"/>
    <w:rsid w:val="00D926AD"/>
    <w:rPr>
      <w:rFonts w:ascii=".VnTime" w:eastAsia="Times New Roman" w:hAnsi=".VnTime" w:cs="Times New Roman"/>
      <w:szCs w:val="28"/>
    </w:rPr>
  </w:style>
  <w:style w:type="paragraph" w:styleId="Footer">
    <w:name w:val="footer"/>
    <w:basedOn w:val="Normal"/>
    <w:link w:val="FooterChar"/>
    <w:uiPriority w:val="99"/>
    <w:unhideWhenUsed/>
    <w:rsid w:val="00D926AD"/>
    <w:pPr>
      <w:tabs>
        <w:tab w:val="center" w:pos="4680"/>
        <w:tab w:val="right" w:pos="9360"/>
      </w:tabs>
    </w:pPr>
  </w:style>
  <w:style w:type="character" w:customStyle="1" w:styleId="FooterChar">
    <w:name w:val="Footer Char"/>
    <w:basedOn w:val="DefaultParagraphFont"/>
    <w:link w:val="Footer"/>
    <w:uiPriority w:val="99"/>
    <w:rsid w:val="00D926AD"/>
    <w:rPr>
      <w:rFonts w:ascii=".VnTime" w:eastAsia="Times New Roman" w:hAnsi=".VnTime" w:cs="Times New Roman"/>
      <w:szCs w:val="28"/>
    </w:rPr>
  </w:style>
  <w:style w:type="character" w:customStyle="1" w:styleId="Heading2Char">
    <w:name w:val="Heading 2 Char"/>
    <w:basedOn w:val="DefaultParagraphFont"/>
    <w:link w:val="Heading2"/>
    <w:uiPriority w:val="99"/>
    <w:rsid w:val="00A97C28"/>
    <w:rPr>
      <w:rFonts w:eastAsia="Times New Roman" w:cs="Times New Roman"/>
      <w:i/>
      <w:sz w:val="24"/>
      <w:szCs w:val="20"/>
    </w:rPr>
  </w:style>
  <w:style w:type="paragraph" w:styleId="Title">
    <w:name w:val="Title"/>
    <w:basedOn w:val="Normal"/>
    <w:link w:val="TitleChar"/>
    <w:qFormat/>
    <w:rsid w:val="00A97C28"/>
    <w:pPr>
      <w:jc w:val="center"/>
    </w:pPr>
    <w:rPr>
      <w:rFonts w:ascii=".VnTimeH" w:hAnsi=".VnTimeH"/>
      <w:b/>
      <w:bCs/>
      <w:sz w:val="26"/>
    </w:rPr>
  </w:style>
  <w:style w:type="character" w:customStyle="1" w:styleId="TitleChar">
    <w:name w:val="Title Char"/>
    <w:basedOn w:val="DefaultParagraphFont"/>
    <w:link w:val="Title"/>
    <w:rsid w:val="00A97C28"/>
    <w:rPr>
      <w:rFonts w:ascii=".VnTimeH" w:eastAsia="Times New Roman" w:hAnsi=".VnTimeH" w:cs="Times New Roman"/>
      <w:b/>
      <w:bCs/>
      <w:sz w:val="26"/>
      <w:szCs w:val="28"/>
    </w:rPr>
  </w:style>
  <w:style w:type="paragraph" w:styleId="ListParagraph">
    <w:name w:val="List Paragraph"/>
    <w:basedOn w:val="Normal"/>
    <w:qFormat/>
    <w:rsid w:val="00A97C28"/>
    <w:pPr>
      <w:ind w:left="720" w:right="-6"/>
      <w:contextualSpacing/>
      <w:jc w:val="center"/>
    </w:pPr>
    <w:rPr>
      <w:rFonts w:ascii="Times New Roman" w:eastAsiaTheme="minorHAnsi" w:hAnsi="Times New Roman" w:cstheme="minorBidi"/>
      <w:szCs w:val="22"/>
    </w:rPr>
  </w:style>
  <w:style w:type="table" w:styleId="TableGrid">
    <w:name w:val="Table Grid"/>
    <w:basedOn w:val="TableNormal"/>
    <w:uiPriority w:val="59"/>
    <w:rsid w:val="00E21DB3"/>
    <w:pPr>
      <w:spacing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autoRedefine/>
    <w:rsid w:val="00247E1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text">
    <w:name w:val="text"/>
    <w:basedOn w:val="DefaultParagraphFont"/>
    <w:rsid w:val="000C6124"/>
  </w:style>
  <w:style w:type="paragraph" w:styleId="BodyTextIndent">
    <w:name w:val="Body Text Indent"/>
    <w:basedOn w:val="Normal"/>
    <w:link w:val="BodyTextIndentChar"/>
    <w:rsid w:val="00C40CBB"/>
    <w:pPr>
      <w:spacing w:line="400" w:lineRule="atLeast"/>
      <w:ind w:firstLine="720"/>
      <w:jc w:val="both"/>
    </w:pPr>
    <w:rPr>
      <w:szCs w:val="24"/>
    </w:rPr>
  </w:style>
  <w:style w:type="character" w:customStyle="1" w:styleId="BodyTextIndentChar">
    <w:name w:val="Body Text Indent Char"/>
    <w:basedOn w:val="DefaultParagraphFont"/>
    <w:link w:val="BodyTextIndent"/>
    <w:rsid w:val="00C40CBB"/>
    <w:rPr>
      <w:rFonts w:ascii=".VnTime" w:eastAsia="Times New Roman" w:hAnsi=".VnTime" w:cs="Times New Roman"/>
      <w:szCs w:val="24"/>
    </w:rPr>
  </w:style>
  <w:style w:type="paragraph" w:styleId="BalloonText">
    <w:name w:val="Balloon Text"/>
    <w:basedOn w:val="Normal"/>
    <w:link w:val="BalloonTextChar"/>
    <w:uiPriority w:val="99"/>
    <w:semiHidden/>
    <w:unhideWhenUsed/>
    <w:rsid w:val="007531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17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10084">
      <w:bodyDiv w:val="1"/>
      <w:marLeft w:val="0"/>
      <w:marRight w:val="0"/>
      <w:marTop w:val="0"/>
      <w:marBottom w:val="0"/>
      <w:divBdr>
        <w:top w:val="none" w:sz="0" w:space="0" w:color="auto"/>
        <w:left w:val="none" w:sz="0" w:space="0" w:color="auto"/>
        <w:bottom w:val="none" w:sz="0" w:space="0" w:color="auto"/>
        <w:right w:val="none" w:sz="0" w:space="0" w:color="auto"/>
      </w:divBdr>
    </w:div>
    <w:div w:id="1162936362">
      <w:bodyDiv w:val="1"/>
      <w:marLeft w:val="0"/>
      <w:marRight w:val="0"/>
      <w:marTop w:val="0"/>
      <w:marBottom w:val="0"/>
      <w:divBdr>
        <w:top w:val="none" w:sz="0" w:space="0" w:color="auto"/>
        <w:left w:val="none" w:sz="0" w:space="0" w:color="auto"/>
        <w:bottom w:val="none" w:sz="0" w:space="0" w:color="auto"/>
        <w:right w:val="none" w:sz="0" w:space="0" w:color="auto"/>
      </w:divBdr>
      <w:divsChild>
        <w:div w:id="970982441">
          <w:marLeft w:val="0"/>
          <w:marRight w:val="0"/>
          <w:marTop w:val="0"/>
          <w:marBottom w:val="0"/>
          <w:divBdr>
            <w:top w:val="none" w:sz="0" w:space="0" w:color="auto"/>
            <w:left w:val="none" w:sz="0" w:space="0" w:color="auto"/>
            <w:bottom w:val="none" w:sz="0" w:space="0" w:color="auto"/>
            <w:right w:val="none" w:sz="0" w:space="0" w:color="auto"/>
          </w:divBdr>
          <w:divsChild>
            <w:div w:id="1098477520">
              <w:marLeft w:val="0"/>
              <w:marRight w:val="0"/>
              <w:marTop w:val="0"/>
              <w:marBottom w:val="0"/>
              <w:divBdr>
                <w:top w:val="none" w:sz="0" w:space="0" w:color="auto"/>
                <w:left w:val="none" w:sz="0" w:space="0" w:color="auto"/>
                <w:bottom w:val="none" w:sz="0" w:space="0" w:color="auto"/>
                <w:right w:val="none" w:sz="0" w:space="0" w:color="auto"/>
              </w:divBdr>
              <w:divsChild>
                <w:div w:id="1026057221">
                  <w:marLeft w:val="0"/>
                  <w:marRight w:val="-105"/>
                  <w:marTop w:val="0"/>
                  <w:marBottom w:val="0"/>
                  <w:divBdr>
                    <w:top w:val="none" w:sz="0" w:space="0" w:color="auto"/>
                    <w:left w:val="none" w:sz="0" w:space="0" w:color="auto"/>
                    <w:bottom w:val="none" w:sz="0" w:space="0" w:color="auto"/>
                    <w:right w:val="none" w:sz="0" w:space="0" w:color="auto"/>
                  </w:divBdr>
                  <w:divsChild>
                    <w:div w:id="8987689">
                      <w:marLeft w:val="0"/>
                      <w:marRight w:val="0"/>
                      <w:marTop w:val="0"/>
                      <w:marBottom w:val="420"/>
                      <w:divBdr>
                        <w:top w:val="none" w:sz="0" w:space="0" w:color="auto"/>
                        <w:left w:val="none" w:sz="0" w:space="0" w:color="auto"/>
                        <w:bottom w:val="none" w:sz="0" w:space="0" w:color="auto"/>
                        <w:right w:val="none" w:sz="0" w:space="0" w:color="auto"/>
                      </w:divBdr>
                      <w:divsChild>
                        <w:div w:id="1255091730">
                          <w:marLeft w:val="225"/>
                          <w:marRight w:val="225"/>
                          <w:marTop w:val="0"/>
                          <w:marBottom w:val="165"/>
                          <w:divBdr>
                            <w:top w:val="none" w:sz="0" w:space="0" w:color="auto"/>
                            <w:left w:val="none" w:sz="0" w:space="0" w:color="auto"/>
                            <w:bottom w:val="none" w:sz="0" w:space="0" w:color="auto"/>
                            <w:right w:val="none" w:sz="0" w:space="0" w:color="auto"/>
                          </w:divBdr>
                          <w:divsChild>
                            <w:div w:id="1450473976">
                              <w:marLeft w:val="0"/>
                              <w:marRight w:val="165"/>
                              <w:marTop w:val="0"/>
                              <w:marBottom w:val="0"/>
                              <w:divBdr>
                                <w:top w:val="none" w:sz="0" w:space="0" w:color="auto"/>
                                <w:left w:val="none" w:sz="0" w:space="0" w:color="auto"/>
                                <w:bottom w:val="none" w:sz="0" w:space="0" w:color="auto"/>
                                <w:right w:val="none" w:sz="0" w:space="0" w:color="auto"/>
                              </w:divBdr>
                              <w:divsChild>
                                <w:div w:id="940377851">
                                  <w:marLeft w:val="0"/>
                                  <w:marRight w:val="0"/>
                                  <w:marTop w:val="0"/>
                                  <w:marBottom w:val="0"/>
                                  <w:divBdr>
                                    <w:top w:val="none" w:sz="0" w:space="0" w:color="auto"/>
                                    <w:left w:val="none" w:sz="0" w:space="0" w:color="auto"/>
                                    <w:bottom w:val="none" w:sz="0" w:space="0" w:color="auto"/>
                                    <w:right w:val="none" w:sz="0" w:space="0" w:color="auto"/>
                                  </w:divBdr>
                                  <w:divsChild>
                                    <w:div w:id="557938224">
                                      <w:marLeft w:val="0"/>
                                      <w:marRight w:val="0"/>
                                      <w:marTop w:val="0"/>
                                      <w:marBottom w:val="0"/>
                                      <w:divBdr>
                                        <w:top w:val="none" w:sz="0" w:space="0" w:color="auto"/>
                                        <w:left w:val="none" w:sz="0" w:space="0" w:color="auto"/>
                                        <w:bottom w:val="none" w:sz="0" w:space="0" w:color="auto"/>
                                        <w:right w:val="none" w:sz="0" w:space="0" w:color="auto"/>
                                      </w:divBdr>
                                      <w:divsChild>
                                        <w:div w:id="9649914">
                                          <w:marLeft w:val="0"/>
                                          <w:marRight w:val="0"/>
                                          <w:marTop w:val="0"/>
                                          <w:marBottom w:val="60"/>
                                          <w:divBdr>
                                            <w:top w:val="none" w:sz="0" w:space="0" w:color="auto"/>
                                            <w:left w:val="none" w:sz="0" w:space="0" w:color="auto"/>
                                            <w:bottom w:val="none" w:sz="0" w:space="0" w:color="auto"/>
                                            <w:right w:val="none" w:sz="0" w:space="0" w:color="auto"/>
                                          </w:divBdr>
                                          <w:divsChild>
                                            <w:div w:id="1090541484">
                                              <w:marLeft w:val="0"/>
                                              <w:marRight w:val="0"/>
                                              <w:marTop w:val="0"/>
                                              <w:marBottom w:val="0"/>
                                              <w:divBdr>
                                                <w:top w:val="none" w:sz="0" w:space="0" w:color="auto"/>
                                                <w:left w:val="none" w:sz="0" w:space="0" w:color="auto"/>
                                                <w:bottom w:val="none" w:sz="0" w:space="0" w:color="auto"/>
                                                <w:right w:val="none" w:sz="0" w:space="0" w:color="auto"/>
                                              </w:divBdr>
                                            </w:div>
                                            <w:div w:id="32683417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5209591">
      <w:bodyDiv w:val="1"/>
      <w:marLeft w:val="0"/>
      <w:marRight w:val="0"/>
      <w:marTop w:val="0"/>
      <w:marBottom w:val="0"/>
      <w:divBdr>
        <w:top w:val="none" w:sz="0" w:space="0" w:color="auto"/>
        <w:left w:val="none" w:sz="0" w:space="0" w:color="auto"/>
        <w:bottom w:val="none" w:sz="0" w:space="0" w:color="auto"/>
        <w:right w:val="none" w:sz="0" w:space="0" w:color="auto"/>
      </w:divBdr>
    </w:div>
    <w:div w:id="1949774390">
      <w:bodyDiv w:val="1"/>
      <w:marLeft w:val="0"/>
      <w:marRight w:val="0"/>
      <w:marTop w:val="0"/>
      <w:marBottom w:val="0"/>
      <w:divBdr>
        <w:top w:val="none" w:sz="0" w:space="0" w:color="auto"/>
        <w:left w:val="none" w:sz="0" w:space="0" w:color="auto"/>
        <w:bottom w:val="none" w:sz="0" w:space="0" w:color="auto"/>
        <w:right w:val="none" w:sz="0" w:space="0" w:color="auto"/>
      </w:divBdr>
      <w:divsChild>
        <w:div w:id="273364795">
          <w:marLeft w:val="0"/>
          <w:marRight w:val="0"/>
          <w:marTop w:val="0"/>
          <w:marBottom w:val="0"/>
          <w:divBdr>
            <w:top w:val="none" w:sz="0" w:space="0" w:color="auto"/>
            <w:left w:val="none" w:sz="0" w:space="0" w:color="auto"/>
            <w:bottom w:val="none" w:sz="0" w:space="0" w:color="auto"/>
            <w:right w:val="none" w:sz="0" w:space="0" w:color="auto"/>
          </w:divBdr>
          <w:divsChild>
            <w:div w:id="1582521931">
              <w:marLeft w:val="0"/>
              <w:marRight w:val="0"/>
              <w:marTop w:val="0"/>
              <w:marBottom w:val="0"/>
              <w:divBdr>
                <w:top w:val="none" w:sz="0" w:space="0" w:color="auto"/>
                <w:left w:val="none" w:sz="0" w:space="0" w:color="auto"/>
                <w:bottom w:val="none" w:sz="0" w:space="0" w:color="auto"/>
                <w:right w:val="none" w:sz="0" w:space="0" w:color="auto"/>
              </w:divBdr>
              <w:divsChild>
                <w:div w:id="1825928249">
                  <w:marLeft w:val="0"/>
                  <w:marRight w:val="-105"/>
                  <w:marTop w:val="0"/>
                  <w:marBottom w:val="0"/>
                  <w:divBdr>
                    <w:top w:val="none" w:sz="0" w:space="0" w:color="auto"/>
                    <w:left w:val="none" w:sz="0" w:space="0" w:color="auto"/>
                    <w:bottom w:val="none" w:sz="0" w:space="0" w:color="auto"/>
                    <w:right w:val="none" w:sz="0" w:space="0" w:color="auto"/>
                  </w:divBdr>
                  <w:divsChild>
                    <w:div w:id="896546045">
                      <w:marLeft w:val="0"/>
                      <w:marRight w:val="0"/>
                      <w:marTop w:val="0"/>
                      <w:marBottom w:val="420"/>
                      <w:divBdr>
                        <w:top w:val="none" w:sz="0" w:space="0" w:color="auto"/>
                        <w:left w:val="none" w:sz="0" w:space="0" w:color="auto"/>
                        <w:bottom w:val="none" w:sz="0" w:space="0" w:color="auto"/>
                        <w:right w:val="none" w:sz="0" w:space="0" w:color="auto"/>
                      </w:divBdr>
                      <w:divsChild>
                        <w:div w:id="1068068079">
                          <w:marLeft w:val="225"/>
                          <w:marRight w:val="225"/>
                          <w:marTop w:val="0"/>
                          <w:marBottom w:val="165"/>
                          <w:divBdr>
                            <w:top w:val="none" w:sz="0" w:space="0" w:color="auto"/>
                            <w:left w:val="none" w:sz="0" w:space="0" w:color="auto"/>
                            <w:bottom w:val="none" w:sz="0" w:space="0" w:color="auto"/>
                            <w:right w:val="none" w:sz="0" w:space="0" w:color="auto"/>
                          </w:divBdr>
                          <w:divsChild>
                            <w:div w:id="477109278">
                              <w:marLeft w:val="0"/>
                              <w:marRight w:val="165"/>
                              <w:marTop w:val="0"/>
                              <w:marBottom w:val="0"/>
                              <w:divBdr>
                                <w:top w:val="none" w:sz="0" w:space="0" w:color="auto"/>
                                <w:left w:val="none" w:sz="0" w:space="0" w:color="auto"/>
                                <w:bottom w:val="none" w:sz="0" w:space="0" w:color="auto"/>
                                <w:right w:val="none" w:sz="0" w:space="0" w:color="auto"/>
                              </w:divBdr>
                              <w:divsChild>
                                <w:div w:id="1714226914">
                                  <w:marLeft w:val="0"/>
                                  <w:marRight w:val="0"/>
                                  <w:marTop w:val="0"/>
                                  <w:marBottom w:val="0"/>
                                  <w:divBdr>
                                    <w:top w:val="none" w:sz="0" w:space="0" w:color="auto"/>
                                    <w:left w:val="none" w:sz="0" w:space="0" w:color="auto"/>
                                    <w:bottom w:val="none" w:sz="0" w:space="0" w:color="auto"/>
                                    <w:right w:val="none" w:sz="0" w:space="0" w:color="auto"/>
                                  </w:divBdr>
                                  <w:divsChild>
                                    <w:div w:id="888614658">
                                      <w:marLeft w:val="0"/>
                                      <w:marRight w:val="0"/>
                                      <w:marTop w:val="0"/>
                                      <w:marBottom w:val="0"/>
                                      <w:divBdr>
                                        <w:top w:val="none" w:sz="0" w:space="0" w:color="auto"/>
                                        <w:left w:val="none" w:sz="0" w:space="0" w:color="auto"/>
                                        <w:bottom w:val="none" w:sz="0" w:space="0" w:color="auto"/>
                                        <w:right w:val="none" w:sz="0" w:space="0" w:color="auto"/>
                                      </w:divBdr>
                                      <w:divsChild>
                                        <w:div w:id="640035924">
                                          <w:marLeft w:val="0"/>
                                          <w:marRight w:val="0"/>
                                          <w:marTop w:val="0"/>
                                          <w:marBottom w:val="60"/>
                                          <w:divBdr>
                                            <w:top w:val="none" w:sz="0" w:space="0" w:color="auto"/>
                                            <w:left w:val="none" w:sz="0" w:space="0" w:color="auto"/>
                                            <w:bottom w:val="none" w:sz="0" w:space="0" w:color="auto"/>
                                            <w:right w:val="none" w:sz="0" w:space="0" w:color="auto"/>
                                          </w:divBdr>
                                          <w:divsChild>
                                            <w:div w:id="949970081">
                                              <w:marLeft w:val="0"/>
                                              <w:marRight w:val="0"/>
                                              <w:marTop w:val="0"/>
                                              <w:marBottom w:val="0"/>
                                              <w:divBdr>
                                                <w:top w:val="none" w:sz="0" w:space="0" w:color="auto"/>
                                                <w:left w:val="none" w:sz="0" w:space="0" w:color="auto"/>
                                                <w:bottom w:val="none" w:sz="0" w:space="0" w:color="auto"/>
                                                <w:right w:val="none" w:sz="0" w:space="0" w:color="auto"/>
                                              </w:divBdr>
                                            </w:div>
                                            <w:div w:id="26184306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4643C-AFE3-4E19-A99A-E8D72CA04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934</Words>
  <Characters>5329</Characters>
  <Application>Microsoft Office Word</Application>
  <DocSecurity>0</DocSecurity>
  <Lines>44</Lines>
  <Paragraphs>12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
      <vt:lpstr>    BÁO CÁO  TỔNG HỢP</vt:lpstr>
    </vt:vector>
  </TitlesOfParts>
  <Company>home</Company>
  <LinksUpToDate>false</LinksUpToDate>
  <CharactersWithSpaces>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MyPC</cp:lastModifiedBy>
  <cp:revision>6</cp:revision>
  <cp:lastPrinted>2023-03-09T09:29:00Z</cp:lastPrinted>
  <dcterms:created xsi:type="dcterms:W3CDTF">2023-03-29T00:27:00Z</dcterms:created>
  <dcterms:modified xsi:type="dcterms:W3CDTF">2023-03-29T00:41:00Z</dcterms:modified>
</cp:coreProperties>
</file>