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27" w:type="dxa"/>
          </w:tcPr>
          <w:p>
            <w:pPr>
              <w:spacing w:after="0" w:line="312" w:lineRule="auto"/>
              <w:ind w:right="-1"/>
              <w:jc w:val="center"/>
              <w:rPr>
                <w:sz w:val="26"/>
                <w:szCs w:val="26"/>
                <w:lang w:val="vi-VN" w:eastAsia="vi-VN"/>
              </w:rPr>
            </w:pPr>
            <w:r>
              <w:rPr>
                <w:sz w:val="26"/>
                <w:szCs w:val="26"/>
              </w:rPr>
              <w:t>ĐOÀN TRƯỜNG ĐH HỒNG ĐỨC</w:t>
            </w:r>
          </w:p>
          <w:p>
            <w:pPr>
              <w:spacing w:after="0" w:line="312" w:lineRule="auto"/>
              <w:ind w:right="-1"/>
              <w:jc w:val="center"/>
              <w:rPr>
                <w:i/>
                <w:sz w:val="26"/>
                <w:szCs w:val="26"/>
              </w:rPr>
            </w:pPr>
            <w:r>
              <w:rPr>
                <w:b/>
                <w:bCs/>
                <w:sz w:val="26"/>
                <w:szCs w:val="26"/>
                <w:u w:val="single"/>
              </w:rPr>
              <w:t xml:space="preserve">LCĐ </w:t>
            </w:r>
            <w:r>
              <w:rPr>
                <w:rFonts w:hint="default" w:ascii="Times New Roman" w:hAnsi="Times New Roman"/>
                <w:b/>
                <w:bCs/>
                <w:sz w:val="28"/>
                <w:szCs w:val="28"/>
                <w:lang w:val="en-US"/>
              </w:rPr>
              <w:t>KHOA GIÁO DỤC THỂ CHẤT</w:t>
            </w:r>
          </w:p>
        </w:tc>
        <w:tc>
          <w:tcPr>
            <w:tcW w:w="4679" w:type="dxa"/>
          </w:tcPr>
          <w:p>
            <w:pPr>
              <w:spacing w:after="0" w:line="312" w:lineRule="auto"/>
              <w:ind w:right="-1"/>
              <w:jc w:val="both"/>
              <w:rPr>
                <w:i/>
                <w:sz w:val="26"/>
                <w:szCs w:val="26"/>
              </w:rPr>
            </w:pPr>
            <w:r>
              <w:rPr>
                <w:b/>
                <w:bCs/>
                <w:sz w:val="26"/>
                <w:szCs w:val="26"/>
                <w:lang w:val="vi-VN"/>
              </w:rPr>
              <w:t xml:space="preserve">            </w:t>
            </w:r>
            <w:r>
              <w:rPr>
                <w:b/>
                <w:bCs/>
                <w:sz w:val="26"/>
                <w:szCs w:val="26"/>
              </w:rPr>
              <w:t>ĐOÀN TNCS HỒ CHÍ MINH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4927" w:type="dxa"/>
          </w:tcPr>
          <w:p>
            <w:pPr>
              <w:spacing w:after="0" w:line="312" w:lineRule="auto"/>
              <w:ind w:right="-1"/>
              <w:jc w:val="both"/>
              <w:rPr>
                <w:sz w:val="26"/>
                <w:szCs w:val="26"/>
              </w:rPr>
            </w:pPr>
          </w:p>
        </w:tc>
        <w:tc>
          <w:tcPr>
            <w:tcW w:w="4679" w:type="dxa"/>
          </w:tcPr>
          <w:p>
            <w:pPr>
              <w:spacing w:after="0" w:line="312" w:lineRule="auto"/>
              <w:ind w:right="-1"/>
              <w:jc w:val="both"/>
              <w:rPr>
                <w:b/>
                <w:bCs/>
                <w:sz w:val="26"/>
                <w:szCs w:val="26"/>
              </w:rPr>
            </w:pPr>
            <w:r>
              <w:rPr>
                <w:i/>
                <w:sz w:val="26"/>
                <w:szCs w:val="26"/>
              </w:rPr>
              <w:t xml:space="preserve">Thanh Hóa, ngày </w:t>
            </w:r>
            <w:r>
              <w:rPr>
                <w:rFonts w:hint="default"/>
                <w:i/>
                <w:sz w:val="26"/>
                <w:szCs w:val="26"/>
                <w:lang w:val="en-US"/>
              </w:rPr>
              <w:t>25</w:t>
            </w:r>
            <w:r>
              <w:rPr>
                <w:i/>
                <w:sz w:val="26"/>
                <w:szCs w:val="26"/>
                <w:lang w:val="vi-VN"/>
              </w:rPr>
              <w:t xml:space="preserve"> </w:t>
            </w:r>
            <w:r>
              <w:rPr>
                <w:i/>
                <w:sz w:val="26"/>
                <w:szCs w:val="26"/>
              </w:rPr>
              <w:t>tháng 0</w:t>
            </w:r>
            <w:r>
              <w:rPr>
                <w:rFonts w:hint="default"/>
                <w:i/>
                <w:sz w:val="26"/>
                <w:szCs w:val="26"/>
                <w:lang w:val="en-US"/>
              </w:rPr>
              <w:t>2</w:t>
            </w:r>
            <w:r>
              <w:rPr>
                <w:i/>
                <w:sz w:val="26"/>
                <w:szCs w:val="26"/>
              </w:rPr>
              <w:t xml:space="preserve"> năm 2022</w:t>
            </w:r>
          </w:p>
        </w:tc>
      </w:tr>
    </w:tbl>
    <w:p>
      <w:pPr>
        <w:spacing w:after="0" w:line="312" w:lineRule="auto"/>
        <w:ind w:right="-1" w:firstLine="720"/>
        <w:jc w:val="both"/>
        <w:rPr>
          <w:i/>
          <w:sz w:val="26"/>
          <w:szCs w:val="26"/>
        </w:rPr>
      </w:pPr>
    </w:p>
    <w:p>
      <w:pPr>
        <w:spacing w:after="0" w:line="312" w:lineRule="auto"/>
        <w:ind w:right="-1" w:firstLine="720"/>
        <w:jc w:val="both"/>
        <w:rPr>
          <w:b/>
          <w:sz w:val="26"/>
          <w:szCs w:val="26"/>
        </w:rPr>
      </w:pPr>
      <w:r>
        <w:rPr>
          <w:i/>
          <w:sz w:val="26"/>
          <w:szCs w:val="26"/>
        </w:rPr>
        <w:t xml:space="preserve"> </w:t>
      </w:r>
    </w:p>
    <w:p>
      <w:pPr>
        <w:spacing w:after="0" w:line="312" w:lineRule="auto"/>
        <w:ind w:right="-1"/>
        <w:jc w:val="center"/>
        <w:outlineLvl w:val="0"/>
        <w:rPr>
          <w:b/>
          <w:sz w:val="36"/>
          <w:szCs w:val="36"/>
          <w:lang w:val="vi-VN"/>
        </w:rPr>
      </w:pPr>
      <w:r>
        <w:rPr>
          <w:b/>
          <w:sz w:val="36"/>
          <w:szCs w:val="36"/>
          <w:lang w:val="vi-VN"/>
        </w:rPr>
        <w:t>B</w:t>
      </w:r>
      <w:r>
        <w:rPr>
          <w:b/>
          <w:sz w:val="36"/>
          <w:szCs w:val="36"/>
        </w:rPr>
        <w:t>ÁO CÁO</w:t>
      </w:r>
    </w:p>
    <w:p>
      <w:pPr>
        <w:spacing w:after="0" w:line="312" w:lineRule="auto"/>
        <w:ind w:right="-1"/>
        <w:jc w:val="center"/>
        <w:rPr>
          <w:b/>
          <w:bCs/>
          <w:sz w:val="30"/>
          <w:szCs w:val="30"/>
        </w:rPr>
      </w:pPr>
      <w:r>
        <w:rPr>
          <w:b/>
          <w:sz w:val="30"/>
          <w:szCs w:val="30"/>
          <w:lang w:val="vi-VN"/>
        </w:rPr>
        <w:t xml:space="preserve">TỔNG KẾT CÔNG TÁC ĐOÀN VÀ PHONG TRÀO THANH NIÊN </w:t>
      </w:r>
      <w:r>
        <w:rPr>
          <w:b/>
          <w:bCs/>
          <w:sz w:val="30"/>
          <w:szCs w:val="30"/>
        </w:rPr>
        <w:t xml:space="preserve"> NHIỆM KỲ </w:t>
      </w:r>
      <w:r>
        <w:rPr>
          <w:b/>
          <w:bCs/>
          <w:sz w:val="30"/>
          <w:szCs w:val="30"/>
          <w:lang w:val="vi-VN"/>
        </w:rPr>
        <w:t>201</w:t>
      </w:r>
      <w:r>
        <w:rPr>
          <w:b/>
          <w:bCs/>
          <w:sz w:val="30"/>
          <w:szCs w:val="30"/>
        </w:rPr>
        <w:t>9</w:t>
      </w:r>
      <w:r>
        <w:rPr>
          <w:b/>
          <w:bCs/>
          <w:sz w:val="30"/>
          <w:szCs w:val="30"/>
          <w:lang w:val="vi-VN"/>
        </w:rPr>
        <w:t xml:space="preserve"> – 20</w:t>
      </w:r>
      <w:r>
        <w:rPr>
          <w:b/>
          <w:bCs/>
          <w:sz w:val="30"/>
          <w:szCs w:val="30"/>
        </w:rPr>
        <w:t>22;</w:t>
      </w:r>
      <w:r>
        <w:rPr>
          <w:b/>
          <w:bCs/>
          <w:sz w:val="30"/>
          <w:szCs w:val="30"/>
          <w:lang w:val="vi-VN"/>
        </w:rPr>
        <w:t xml:space="preserve"> </w:t>
      </w:r>
      <w:r>
        <w:rPr>
          <w:b/>
          <w:bCs/>
          <w:sz w:val="30"/>
          <w:szCs w:val="30"/>
        </w:rPr>
        <w:t xml:space="preserve">PHƯƠNG HƯỚNG HOẠT ĐỘNG </w:t>
      </w:r>
    </w:p>
    <w:p>
      <w:pPr>
        <w:spacing w:after="0" w:line="312" w:lineRule="auto"/>
        <w:ind w:right="-1"/>
        <w:jc w:val="center"/>
        <w:rPr>
          <w:b/>
          <w:bCs/>
          <w:sz w:val="30"/>
          <w:szCs w:val="30"/>
        </w:rPr>
      </w:pPr>
      <w:r>
        <w:rPr>
          <w:b/>
          <w:sz w:val="30"/>
          <w:szCs w:val="30"/>
        </w:rPr>
        <w:t xml:space="preserve">NHIỆM KÌ </w:t>
      </w:r>
      <w:r>
        <w:rPr>
          <w:b/>
          <w:sz w:val="30"/>
          <w:szCs w:val="30"/>
          <w:lang w:val="vi-VN"/>
        </w:rPr>
        <w:t>20</w:t>
      </w:r>
      <w:r>
        <w:rPr>
          <w:b/>
          <w:sz w:val="30"/>
          <w:szCs w:val="30"/>
        </w:rPr>
        <w:t>22</w:t>
      </w:r>
      <w:r>
        <w:rPr>
          <w:b/>
          <w:sz w:val="30"/>
          <w:szCs w:val="30"/>
          <w:lang w:val="vi-VN"/>
        </w:rPr>
        <w:t xml:space="preserve"> - 2024</w:t>
      </w:r>
    </w:p>
    <w:p>
      <w:pPr>
        <w:spacing w:after="0" w:line="312" w:lineRule="auto"/>
        <w:ind w:right="-1" w:firstLine="540"/>
        <w:jc w:val="center"/>
        <w:outlineLvl w:val="0"/>
        <w:rPr>
          <w:b/>
          <w:sz w:val="26"/>
          <w:szCs w:val="26"/>
          <w:u w:val="single"/>
        </w:rPr>
      </w:pPr>
    </w:p>
    <w:p>
      <w:pPr>
        <w:spacing w:after="0" w:line="312" w:lineRule="auto"/>
        <w:ind w:right="-1"/>
        <w:jc w:val="center"/>
        <w:outlineLvl w:val="0"/>
        <w:rPr>
          <w:b/>
          <w:sz w:val="28"/>
          <w:szCs w:val="28"/>
        </w:rPr>
      </w:pPr>
      <w:r>
        <w:rPr>
          <w:b/>
          <w:sz w:val="28"/>
          <w:szCs w:val="28"/>
        </w:rPr>
        <w:t>PHẦN THỨ NHẤT</w:t>
      </w:r>
    </w:p>
    <w:p>
      <w:pPr>
        <w:spacing w:after="0" w:line="312" w:lineRule="auto"/>
        <w:ind w:right="-1"/>
        <w:jc w:val="center"/>
        <w:rPr>
          <w:b/>
          <w:sz w:val="28"/>
          <w:szCs w:val="28"/>
          <w:lang w:val="vi-VN"/>
        </w:rPr>
      </w:pPr>
      <w:r>
        <w:rPr>
          <w:b/>
          <w:sz w:val="28"/>
          <w:szCs w:val="28"/>
          <w:lang w:val="vi-VN"/>
        </w:rPr>
        <w:t>BÁO CÁO</w:t>
      </w:r>
    </w:p>
    <w:p>
      <w:pPr>
        <w:spacing w:after="0" w:line="312" w:lineRule="auto"/>
        <w:ind w:right="-1"/>
        <w:jc w:val="center"/>
        <w:rPr>
          <w:b/>
          <w:sz w:val="28"/>
          <w:szCs w:val="28"/>
        </w:rPr>
      </w:pPr>
      <w:r>
        <w:rPr>
          <w:b/>
          <w:sz w:val="28"/>
          <w:szCs w:val="28"/>
          <w:lang w:val="vi-VN"/>
        </w:rPr>
        <w:t xml:space="preserve"> </w:t>
      </w:r>
      <w:r>
        <w:rPr>
          <w:b/>
          <w:sz w:val="28"/>
          <w:szCs w:val="28"/>
        </w:rPr>
        <w:t xml:space="preserve">ĐÁNH GIÁ KẾT QUẢ THỰC HIỆN NGHỊ QUYẾT ĐẠI HỘI </w:t>
      </w:r>
    </w:p>
    <w:p>
      <w:pPr>
        <w:spacing w:after="0" w:line="312" w:lineRule="auto"/>
        <w:ind w:right="-1"/>
        <w:jc w:val="center"/>
        <w:rPr>
          <w:b/>
          <w:spacing w:val="-4"/>
          <w:sz w:val="28"/>
          <w:szCs w:val="28"/>
          <w:lang w:val="pt-BR"/>
        </w:rPr>
      </w:pPr>
      <w:r>
        <w:rPr>
          <w:b/>
          <w:sz w:val="28"/>
          <w:szCs w:val="28"/>
        </w:rPr>
        <w:t xml:space="preserve"> </w:t>
      </w:r>
      <w:r>
        <w:rPr>
          <w:b/>
          <w:sz w:val="28"/>
          <w:szCs w:val="28"/>
          <w:lang w:val="pt-BR"/>
        </w:rPr>
        <w:t xml:space="preserve">CỦA BCH LCĐ KHOA </w:t>
      </w:r>
      <w:r>
        <w:rPr>
          <w:rFonts w:hint="default"/>
          <w:b/>
          <w:sz w:val="28"/>
          <w:szCs w:val="28"/>
          <w:lang w:val="vi-VN"/>
        </w:rPr>
        <w:t>GDTC</w:t>
      </w:r>
      <w:r>
        <w:rPr>
          <w:b/>
          <w:sz w:val="28"/>
          <w:szCs w:val="28"/>
        </w:rPr>
        <w:t xml:space="preserve"> </w:t>
      </w:r>
      <w:r>
        <w:rPr>
          <w:b/>
          <w:spacing w:val="-4"/>
          <w:sz w:val="28"/>
          <w:szCs w:val="28"/>
          <w:lang w:val="pt-BR"/>
        </w:rPr>
        <w:t>NHIỆM KỲ 2019 – 2022</w:t>
      </w:r>
    </w:p>
    <w:p>
      <w:pPr>
        <w:spacing w:after="0" w:line="312" w:lineRule="auto"/>
        <w:ind w:right="-1"/>
        <w:jc w:val="center"/>
        <w:rPr>
          <w:b/>
          <w:spacing w:val="-4"/>
          <w:sz w:val="26"/>
          <w:szCs w:val="26"/>
          <w:lang w:val="pt-BR"/>
        </w:rPr>
      </w:pPr>
    </w:p>
    <w:p>
      <w:pPr>
        <w:spacing w:after="0" w:line="312" w:lineRule="auto"/>
        <w:ind w:right="-1" w:firstLine="709"/>
        <w:jc w:val="both"/>
        <w:rPr>
          <w:b/>
          <w:bCs/>
          <w:sz w:val="26"/>
          <w:szCs w:val="26"/>
          <w:lang w:val="vi-VN"/>
        </w:rPr>
      </w:pPr>
      <w:r>
        <w:rPr>
          <w:b/>
          <w:bCs/>
          <w:sz w:val="26"/>
          <w:szCs w:val="26"/>
          <w:lang w:val="fr-FR"/>
        </w:rPr>
        <w:t>1. Đặc điểm tình hình</w:t>
      </w:r>
    </w:p>
    <w:p>
      <w:pPr>
        <w:spacing w:after="0" w:line="312" w:lineRule="auto"/>
        <w:ind w:right="-1" w:firstLine="709"/>
        <w:jc w:val="both"/>
        <w:rPr>
          <w:sz w:val="26"/>
          <w:szCs w:val="26"/>
          <w:lang w:val="vi-VN"/>
        </w:rPr>
      </w:pPr>
      <w:r>
        <w:rPr>
          <w:sz w:val="26"/>
          <w:szCs w:val="26"/>
          <w:lang w:val="fr-FR"/>
        </w:rPr>
        <w:t xml:space="preserve">Đại hội đại biểu Đoàn TNCS Hồ Chí Minh LCĐ Khoa </w:t>
      </w:r>
      <w:r>
        <w:rPr>
          <w:sz w:val="26"/>
          <w:szCs w:val="26"/>
          <w:lang w:val="en-US"/>
        </w:rPr>
        <w:t>GDTC</w:t>
      </w:r>
      <w:r>
        <w:rPr>
          <w:sz w:val="26"/>
          <w:szCs w:val="26"/>
          <w:lang w:val="vi-VN"/>
        </w:rPr>
        <w:t xml:space="preserve"> </w:t>
      </w:r>
      <w:r>
        <w:rPr>
          <w:sz w:val="26"/>
          <w:szCs w:val="26"/>
          <w:lang w:val="fr-FR"/>
        </w:rPr>
        <w:t>lần thứ X nhiệm kỳ 2022</w:t>
      </w:r>
      <w:r>
        <w:rPr>
          <w:sz w:val="26"/>
          <w:szCs w:val="26"/>
          <w:lang w:val="vi-VN"/>
        </w:rPr>
        <w:t xml:space="preserve"> </w:t>
      </w:r>
      <w:r>
        <w:rPr>
          <w:sz w:val="26"/>
          <w:szCs w:val="26"/>
          <w:lang w:val="fr-FR"/>
        </w:rPr>
        <w:t>-</w:t>
      </w:r>
      <w:r>
        <w:rPr>
          <w:sz w:val="26"/>
          <w:szCs w:val="26"/>
          <w:lang w:val="vi-VN"/>
        </w:rPr>
        <w:t xml:space="preserve"> </w:t>
      </w:r>
      <w:r>
        <w:rPr>
          <w:sz w:val="26"/>
          <w:szCs w:val="26"/>
          <w:lang w:val="fr-FR"/>
        </w:rPr>
        <w:t xml:space="preserve">2024 có nhiệm vụ tập trung đánh giá thực trạng công tác đoàn và phong trào thanh niên trong nhiệm kỳ 2019 – 2022; Khẳng định và phát huy những thành tích đã đạt được, nhìn nhận khách quan và đánh giá nghiêm túc những mặt còn yếu kém, làm rõ nguyên nhân và rút ra bài học kinh nghiệm để từ đó đề ra phương hướng họat động cho công tác Đoàn và phong trào thanh niên của LCĐ khoa </w:t>
      </w:r>
      <w:r>
        <w:rPr>
          <w:sz w:val="26"/>
          <w:szCs w:val="26"/>
          <w:lang w:val="en-US"/>
        </w:rPr>
        <w:t>GDTC</w:t>
      </w:r>
      <w:r>
        <w:rPr>
          <w:sz w:val="26"/>
          <w:szCs w:val="26"/>
          <w:lang w:val="vi-VN"/>
        </w:rPr>
        <w:t xml:space="preserve"> trong nhiệm kỳ mới.</w:t>
      </w:r>
    </w:p>
    <w:p>
      <w:pPr>
        <w:spacing w:after="0" w:line="312" w:lineRule="auto"/>
        <w:ind w:right="-1" w:firstLine="709"/>
        <w:jc w:val="both"/>
        <w:rPr>
          <w:rFonts w:hint="default"/>
          <w:bCs/>
          <w:sz w:val="26"/>
          <w:szCs w:val="26"/>
          <w:lang w:val="en-US"/>
        </w:rPr>
      </w:pPr>
      <w:r>
        <w:rPr>
          <w:bCs/>
          <w:sz w:val="26"/>
          <w:szCs w:val="26"/>
        </w:rPr>
        <w:t>BCH LCĐ gồm 5 đồng chí (0</w:t>
      </w:r>
      <w:r>
        <w:rPr>
          <w:rFonts w:hint="default"/>
          <w:bCs/>
          <w:sz w:val="26"/>
          <w:szCs w:val="26"/>
          <w:lang w:val="en-US"/>
        </w:rPr>
        <w:t>2</w:t>
      </w:r>
      <w:r>
        <w:rPr>
          <w:bCs/>
          <w:sz w:val="26"/>
          <w:szCs w:val="26"/>
        </w:rPr>
        <w:t xml:space="preserve"> CBGV và </w:t>
      </w:r>
      <w:r>
        <w:rPr>
          <w:rFonts w:hint="default"/>
          <w:bCs/>
          <w:sz w:val="26"/>
          <w:szCs w:val="26"/>
          <w:lang w:val="en-US"/>
        </w:rPr>
        <w:t>3</w:t>
      </w:r>
      <w:r>
        <w:rPr>
          <w:bCs/>
          <w:sz w:val="26"/>
          <w:szCs w:val="26"/>
        </w:rPr>
        <w:t xml:space="preserve"> SV phân bố khá đồng đều ở các khóa học, ngành học; số Đảng viên BCH: 0</w:t>
      </w:r>
      <w:r>
        <w:rPr>
          <w:rFonts w:hint="default"/>
          <w:bCs/>
          <w:sz w:val="26"/>
          <w:szCs w:val="26"/>
          <w:lang w:val="en-US"/>
        </w:rPr>
        <w:t>1</w:t>
      </w:r>
      <w:r>
        <w:rPr>
          <w:bCs/>
          <w:sz w:val="26"/>
          <w:szCs w:val="26"/>
        </w:rPr>
        <w:t xml:space="preserve">. LCĐ có </w:t>
      </w:r>
      <w:r>
        <w:rPr>
          <w:rFonts w:hint="default"/>
          <w:bCs/>
          <w:sz w:val="26"/>
          <w:szCs w:val="26"/>
          <w:lang w:val="en-US"/>
        </w:rPr>
        <w:t>01</w:t>
      </w:r>
      <w:r>
        <w:rPr>
          <w:bCs/>
          <w:sz w:val="26"/>
          <w:szCs w:val="26"/>
        </w:rPr>
        <w:t xml:space="preserve"> đ/c là UVBCH Đoàn trường; 0</w:t>
      </w:r>
      <w:r>
        <w:rPr>
          <w:bCs/>
          <w:sz w:val="26"/>
          <w:szCs w:val="26"/>
          <w:lang w:val="vi-VN"/>
        </w:rPr>
        <w:t>1</w:t>
      </w:r>
      <w:r>
        <w:rPr>
          <w:bCs/>
          <w:sz w:val="26"/>
          <w:szCs w:val="26"/>
        </w:rPr>
        <w:t xml:space="preserve"> đ/c thuộc BCH Hội SV; 01 đ/c trong Tổng đội SVTN trường</w:t>
      </w:r>
      <w:r>
        <w:rPr>
          <w:rFonts w:hint="default"/>
          <w:bCs/>
          <w:sz w:val="26"/>
          <w:szCs w:val="26"/>
          <w:lang w:val="en-US"/>
        </w:rPr>
        <w:t>.</w:t>
      </w:r>
    </w:p>
    <w:p>
      <w:pPr>
        <w:spacing w:after="0" w:line="312" w:lineRule="auto"/>
        <w:ind w:right="-1" w:firstLine="709"/>
        <w:jc w:val="both"/>
        <w:rPr>
          <w:bCs/>
          <w:sz w:val="26"/>
          <w:szCs w:val="26"/>
        </w:rPr>
      </w:pPr>
      <w:r>
        <w:rPr>
          <w:bCs/>
          <w:sz w:val="26"/>
          <w:szCs w:val="26"/>
        </w:rPr>
        <w:tab/>
      </w:r>
      <w:r>
        <w:rPr>
          <w:bCs/>
          <w:sz w:val="26"/>
          <w:szCs w:val="26"/>
        </w:rPr>
        <w:t xml:space="preserve">Tính thời điểm đầu năm học 2021 - 2022 LCĐ khoa </w:t>
      </w:r>
      <w:r>
        <w:rPr>
          <w:rFonts w:hint="default"/>
          <w:bCs/>
          <w:sz w:val="26"/>
          <w:szCs w:val="26"/>
          <w:lang w:val="en-US"/>
        </w:rPr>
        <w:t>GDTC</w:t>
      </w:r>
      <w:r>
        <w:rPr>
          <w:bCs/>
          <w:sz w:val="26"/>
          <w:szCs w:val="26"/>
        </w:rPr>
        <w:t xml:space="preserve"> có </w:t>
      </w:r>
      <w:r>
        <w:rPr>
          <w:rFonts w:hint="default"/>
          <w:bCs/>
          <w:sz w:val="26"/>
          <w:szCs w:val="26"/>
          <w:lang w:val="en-US"/>
        </w:rPr>
        <w:t>4</w:t>
      </w:r>
      <w:r>
        <w:rPr>
          <w:bCs/>
          <w:sz w:val="26"/>
          <w:szCs w:val="26"/>
        </w:rPr>
        <w:t xml:space="preserve"> chi đoàn trực thuộc với tổng số trên </w:t>
      </w:r>
      <w:r>
        <w:rPr>
          <w:rFonts w:hint="default"/>
          <w:bCs/>
          <w:sz w:val="26"/>
          <w:szCs w:val="26"/>
          <w:lang w:val="en-US"/>
        </w:rPr>
        <w:t>90</w:t>
      </w:r>
      <w:r>
        <w:rPr>
          <w:bCs/>
          <w:sz w:val="26"/>
          <w:szCs w:val="26"/>
        </w:rPr>
        <w:t xml:space="preserve"> sinh viên. Trong đó đa số sinh viên là người dân tộc Kinh, ngoài ra có sinh viên thuộc dân tộc: Mường, Thái, Mông, Thổ, ,… Nhiều SV là con em hộ nghèo, chính sách.</w:t>
      </w:r>
    </w:p>
    <w:p>
      <w:pPr>
        <w:spacing w:after="0" w:line="312" w:lineRule="auto"/>
        <w:ind w:right="-1" w:firstLine="709"/>
        <w:jc w:val="both"/>
        <w:rPr>
          <w:sz w:val="26"/>
          <w:szCs w:val="26"/>
          <w:lang w:val="vi-VN"/>
        </w:rPr>
      </w:pPr>
      <w:r>
        <w:rPr>
          <w:bCs/>
          <w:sz w:val="26"/>
          <w:szCs w:val="26"/>
        </w:rPr>
        <w:tab/>
      </w:r>
      <w:r>
        <w:rPr>
          <w:bCs/>
          <w:sz w:val="26"/>
          <w:szCs w:val="26"/>
        </w:rPr>
        <w:tab/>
      </w:r>
    </w:p>
    <w:p>
      <w:pPr>
        <w:spacing w:after="0" w:line="312" w:lineRule="auto"/>
        <w:ind w:right="-1" w:firstLine="709"/>
        <w:jc w:val="both"/>
        <w:rPr>
          <w:sz w:val="26"/>
          <w:szCs w:val="26"/>
          <w:lang w:val="fr-FR"/>
        </w:rPr>
      </w:pPr>
      <w:r>
        <w:rPr>
          <w:spacing w:val="8"/>
          <w:sz w:val="26"/>
          <w:szCs w:val="26"/>
          <w:lang w:val="vi-VN"/>
        </w:rPr>
        <w:t xml:space="preserve">Trong nhiệm kỳ 2019 - 2022, LCĐ Khoa </w:t>
      </w:r>
      <w:r>
        <w:rPr>
          <w:spacing w:val="8"/>
          <w:sz w:val="26"/>
          <w:szCs w:val="26"/>
          <w:lang w:val="en-US"/>
        </w:rPr>
        <w:t>GDTC</w:t>
      </w:r>
      <w:r>
        <w:rPr>
          <w:spacing w:val="8"/>
          <w:sz w:val="26"/>
          <w:szCs w:val="26"/>
          <w:lang w:val="vi-VN"/>
        </w:rPr>
        <w:t xml:space="preserve"> đã cùng với tuổi trẻ Nhà trường thi đua Rèn đức luyện tài vì tương lai tươi sáng.</w:t>
      </w:r>
      <w:r>
        <w:rPr>
          <w:rFonts w:hint="default"/>
          <w:spacing w:val="8"/>
          <w:sz w:val="26"/>
          <w:szCs w:val="26"/>
          <w:lang w:val="en-US"/>
        </w:rPr>
        <w:t xml:space="preserve"> </w:t>
      </w:r>
      <w:r>
        <w:rPr>
          <w:sz w:val="26"/>
          <w:szCs w:val="26"/>
          <w:lang w:val="fr-FR"/>
        </w:rPr>
        <w:t xml:space="preserve">Dưới sự lãnh đạo trực tiếp của </w:t>
      </w:r>
      <w:r>
        <w:rPr>
          <w:sz w:val="26"/>
          <w:szCs w:val="26"/>
          <w:lang w:val="vi-VN"/>
        </w:rPr>
        <w:t>C</w:t>
      </w:r>
      <w:r>
        <w:rPr>
          <w:sz w:val="26"/>
          <w:szCs w:val="26"/>
          <w:lang w:val="fr-FR"/>
        </w:rPr>
        <w:t>hi bộ và BCH Đoàn trường</w:t>
      </w:r>
      <w:r>
        <w:rPr>
          <w:sz w:val="26"/>
          <w:szCs w:val="26"/>
          <w:lang w:val="vi-VN"/>
        </w:rPr>
        <w:t xml:space="preserve"> Đại học Hồng Đức</w:t>
      </w:r>
      <w:r>
        <w:rPr>
          <w:sz w:val="26"/>
          <w:szCs w:val="26"/>
          <w:lang w:val="fr-FR"/>
        </w:rPr>
        <w:t xml:space="preserve">, trong nhiệm kỳ vừa qua LCĐ Khoa </w:t>
      </w:r>
      <w:r>
        <w:rPr>
          <w:sz w:val="26"/>
          <w:szCs w:val="26"/>
          <w:lang w:val="en-US"/>
        </w:rPr>
        <w:t>GDTC</w:t>
      </w:r>
      <w:r>
        <w:rPr>
          <w:sz w:val="26"/>
          <w:szCs w:val="26"/>
          <w:lang w:val="fr-FR"/>
        </w:rPr>
        <w:t xml:space="preserve"> đã đạt được nhiều thành tích đáng ghi nhận. Trong đại hội lần này, chúng tôi xin </w:t>
      </w:r>
      <w:r>
        <w:rPr>
          <w:sz w:val="26"/>
          <w:szCs w:val="26"/>
          <w:lang w:val="vi-VN"/>
        </w:rPr>
        <w:t>đánh giá</w:t>
      </w:r>
      <w:r>
        <w:rPr>
          <w:sz w:val="26"/>
          <w:szCs w:val="26"/>
          <w:lang w:val="fr-FR"/>
        </w:rPr>
        <w:t xml:space="preserve"> lại những thuận lợi, khó khăn, những thành tích đã đạt được và những tồn tại trong nhiệm kỳ vừa qua như sau :</w:t>
      </w:r>
    </w:p>
    <w:p>
      <w:pPr>
        <w:tabs>
          <w:tab w:val="left" w:pos="5220"/>
          <w:tab w:val="left" w:pos="6120"/>
        </w:tabs>
        <w:spacing w:after="0" w:line="312" w:lineRule="auto"/>
        <w:ind w:right="-1" w:firstLine="709"/>
        <w:jc w:val="both"/>
        <w:rPr>
          <w:b/>
          <w:bCs/>
          <w:sz w:val="26"/>
          <w:szCs w:val="26"/>
        </w:rPr>
      </w:pPr>
      <w:r>
        <w:rPr>
          <w:b/>
          <w:i/>
          <w:sz w:val="26"/>
          <w:szCs w:val="26"/>
          <w:lang w:val="vi-VN"/>
        </w:rPr>
        <w:t>1.1.</w:t>
      </w:r>
      <w:r>
        <w:rPr>
          <w:i/>
          <w:sz w:val="26"/>
          <w:szCs w:val="26"/>
          <w:lang w:val="vi-VN"/>
        </w:rPr>
        <w:t xml:space="preserve"> </w:t>
      </w:r>
      <w:r>
        <w:rPr>
          <w:b/>
          <w:bCs/>
          <w:i/>
          <w:sz w:val="26"/>
          <w:szCs w:val="26"/>
          <w:lang w:val="fr-FR"/>
        </w:rPr>
        <w:t>Thuận lợi</w:t>
      </w:r>
    </w:p>
    <w:p>
      <w:pPr>
        <w:spacing w:after="0" w:line="312" w:lineRule="auto"/>
        <w:ind w:right="-1" w:firstLine="709"/>
        <w:jc w:val="both"/>
        <w:rPr>
          <w:b/>
          <w:bCs/>
          <w:sz w:val="26"/>
          <w:szCs w:val="26"/>
        </w:rPr>
      </w:pPr>
      <w:r>
        <w:rPr>
          <w:bCs/>
          <w:sz w:val="26"/>
          <w:szCs w:val="26"/>
        </w:rPr>
        <w:t>-</w:t>
      </w:r>
      <w:r>
        <w:rPr>
          <w:b/>
          <w:bCs/>
          <w:sz w:val="26"/>
          <w:szCs w:val="26"/>
        </w:rPr>
        <w:t xml:space="preserve"> </w:t>
      </w:r>
      <w:r>
        <w:rPr>
          <w:bCs/>
          <w:sz w:val="26"/>
          <w:szCs w:val="26"/>
        </w:rPr>
        <w:t xml:space="preserve">Hoạt động của LCĐ khoa </w:t>
      </w:r>
      <w:r>
        <w:rPr>
          <w:bCs/>
          <w:sz w:val="26"/>
          <w:szCs w:val="26"/>
          <w:lang w:val="en-US"/>
        </w:rPr>
        <w:t>Giáo dục thể chất</w:t>
      </w:r>
      <w:r>
        <w:rPr>
          <w:bCs/>
          <w:sz w:val="26"/>
          <w:szCs w:val="26"/>
        </w:rPr>
        <w:t xml:space="preserve"> luôn được sự qu</w:t>
      </w:r>
      <w:r>
        <w:rPr>
          <w:bCs/>
          <w:sz w:val="26"/>
          <w:szCs w:val="26"/>
          <w:lang w:val="vi-VN"/>
        </w:rPr>
        <w:t xml:space="preserve">an tâm, chỉ đạo của </w:t>
      </w:r>
      <w:r>
        <w:rPr>
          <w:bCs/>
          <w:sz w:val="26"/>
          <w:szCs w:val="26"/>
        </w:rPr>
        <w:t xml:space="preserve">Chi </w:t>
      </w:r>
      <w:r>
        <w:rPr>
          <w:bCs/>
          <w:sz w:val="26"/>
          <w:szCs w:val="26"/>
          <w:lang w:val="vi-VN"/>
        </w:rPr>
        <w:t>ủ</w:t>
      </w:r>
      <w:r>
        <w:rPr>
          <w:bCs/>
          <w:sz w:val="26"/>
          <w:szCs w:val="26"/>
        </w:rPr>
        <w:t>y chi bộ, giúp đỡ và tạo mọi điều kiện của Ban chủ nhiệm Khoa, có được sự định hướng và chỉ đạo kịp thời của BCH Đoàn trường Đại học Hồng Đức.</w:t>
      </w:r>
    </w:p>
    <w:p>
      <w:pPr>
        <w:spacing w:after="0" w:line="312" w:lineRule="auto"/>
        <w:ind w:right="-1" w:firstLine="709"/>
        <w:jc w:val="both"/>
        <w:rPr>
          <w:bCs/>
          <w:sz w:val="26"/>
          <w:szCs w:val="26"/>
        </w:rPr>
      </w:pPr>
      <w:r>
        <w:rPr>
          <w:sz w:val="26"/>
          <w:szCs w:val="26"/>
        </w:rPr>
        <w:t xml:space="preserve">- </w:t>
      </w:r>
      <w:r>
        <w:rPr>
          <w:bCs/>
          <w:sz w:val="26"/>
          <w:szCs w:val="26"/>
        </w:rPr>
        <w:t xml:space="preserve">Đội ngũ BCH LCĐ khoa </w:t>
      </w:r>
      <w:r>
        <w:rPr>
          <w:bCs/>
          <w:sz w:val="26"/>
          <w:szCs w:val="26"/>
          <w:lang w:val="en-US"/>
        </w:rPr>
        <w:t>GDTC</w:t>
      </w:r>
      <w:r>
        <w:rPr>
          <w:bCs/>
          <w:sz w:val="26"/>
          <w:szCs w:val="26"/>
        </w:rPr>
        <w:t xml:space="preserve"> là những đồng chí nhiệt tình, có trách nhiệm trong công tác, năng động và sáng tạo trong lãnh đạo, tổ chức thực hiện tốt nhiệm vụ công tác Đoàn và phong trào Thanh niên.</w:t>
      </w:r>
    </w:p>
    <w:p>
      <w:pPr>
        <w:autoSpaceDE w:val="0"/>
        <w:autoSpaceDN w:val="0"/>
        <w:adjustRightInd w:val="0"/>
        <w:spacing w:after="0" w:line="312" w:lineRule="auto"/>
        <w:ind w:right="-1" w:firstLine="709"/>
        <w:jc w:val="both"/>
        <w:rPr>
          <w:sz w:val="26"/>
          <w:szCs w:val="26"/>
          <w:lang w:val="vi-VN"/>
        </w:rPr>
      </w:pPr>
      <w:r>
        <w:rPr>
          <w:sz w:val="26"/>
          <w:szCs w:val="26"/>
          <w:lang w:val="vi-VN"/>
        </w:rPr>
        <w:t>- Sự đoàn kết, quyết tâm phấn đấu của đoàn viên Thanh n</w:t>
      </w:r>
      <w:r>
        <w:rPr>
          <w:sz w:val="26"/>
          <w:szCs w:val="26"/>
        </w:rPr>
        <w:t>iên</w:t>
      </w:r>
      <w:r>
        <w:rPr>
          <w:sz w:val="26"/>
          <w:szCs w:val="26"/>
          <w:lang w:val="vi-VN"/>
        </w:rPr>
        <w:t xml:space="preserve"> trong toàn Liên chi đã góp phần quyết định cho sự thành công của các chương trình, kế hoạch đặt ra trong nhiệm kỳ vừa qua.</w:t>
      </w:r>
    </w:p>
    <w:p>
      <w:pPr>
        <w:spacing w:after="0" w:line="312" w:lineRule="auto"/>
        <w:ind w:right="-1" w:firstLine="709"/>
        <w:jc w:val="both"/>
        <w:rPr>
          <w:rFonts w:hint="default"/>
          <w:b/>
          <w:bCs/>
          <w:i/>
          <w:sz w:val="26"/>
          <w:szCs w:val="26"/>
          <w:lang w:val="en-US"/>
        </w:rPr>
      </w:pPr>
      <w:r>
        <w:rPr>
          <w:b/>
          <w:i/>
          <w:sz w:val="26"/>
          <w:szCs w:val="26"/>
        </w:rPr>
        <w:t>1.2.</w:t>
      </w:r>
      <w:r>
        <w:rPr>
          <w:i/>
          <w:sz w:val="26"/>
          <w:szCs w:val="26"/>
        </w:rPr>
        <w:t xml:space="preserve"> </w:t>
      </w:r>
      <w:r>
        <w:rPr>
          <w:b/>
          <w:bCs/>
          <w:i/>
          <w:sz w:val="26"/>
          <w:szCs w:val="26"/>
        </w:rPr>
        <w:t>Khó khăn</w:t>
      </w:r>
    </w:p>
    <w:p>
      <w:pPr>
        <w:spacing w:after="0" w:line="312" w:lineRule="auto"/>
        <w:ind w:right="-1" w:firstLine="709"/>
        <w:jc w:val="both"/>
        <w:rPr>
          <w:rFonts w:hint="default"/>
          <w:sz w:val="26"/>
          <w:szCs w:val="26"/>
          <w:lang w:val="en-US"/>
        </w:rPr>
      </w:pPr>
      <w:r>
        <w:rPr>
          <w:rFonts w:hint="default"/>
          <w:sz w:val="26"/>
          <w:szCs w:val="26"/>
          <w:lang w:val="en-US"/>
        </w:rPr>
        <w:t>- Mặc dù sĩ số chung của sinh viên thì không ít nhưng sĩ số sinh viên chính quy của Khoa thì ít, lại đa số là vận động viên thường xuyên phải tập luyện thi đấu thành tích cao nên để tổ chức các hoạt động quy mô thường khó điều động nhân sự.</w:t>
      </w:r>
    </w:p>
    <w:p>
      <w:pPr>
        <w:spacing w:after="0" w:line="312" w:lineRule="auto"/>
        <w:ind w:right="-1" w:firstLine="709"/>
        <w:jc w:val="both"/>
        <w:rPr>
          <w:sz w:val="26"/>
          <w:szCs w:val="26"/>
        </w:rPr>
      </w:pPr>
      <w:r>
        <w:rPr>
          <w:sz w:val="26"/>
          <w:szCs w:val="26"/>
        </w:rPr>
        <w:t xml:space="preserve">- </w:t>
      </w:r>
      <w:r>
        <w:rPr>
          <w:bCs/>
          <w:sz w:val="26"/>
          <w:szCs w:val="26"/>
        </w:rPr>
        <w:t>Ý thức sinh hoạt Đoàn của một bộ phận nhỏ HSSV chưa cao dẫn đến việc tổ chức các hoạt động còn nhiều khó khăn.</w:t>
      </w:r>
    </w:p>
    <w:p>
      <w:pPr>
        <w:spacing w:after="0" w:line="312" w:lineRule="auto"/>
        <w:ind w:right="-1" w:firstLine="709"/>
        <w:jc w:val="both"/>
        <w:rPr>
          <w:spacing w:val="-4"/>
          <w:sz w:val="26"/>
          <w:szCs w:val="26"/>
          <w:lang w:val="vi-VN"/>
        </w:rPr>
      </w:pPr>
      <w:r>
        <w:rPr>
          <w:spacing w:val="-4"/>
          <w:sz w:val="26"/>
          <w:szCs w:val="26"/>
        </w:rPr>
        <w:t xml:space="preserve">- </w:t>
      </w:r>
      <w:r>
        <w:rPr>
          <w:bCs/>
          <w:spacing w:val="-4"/>
          <w:sz w:val="26"/>
          <w:szCs w:val="26"/>
        </w:rPr>
        <w:t>Tệ nạn xã hội và các tiêu cực khác đang ngày một gia tăng và xâm nhập vào tuổi trẻ học đường, gây ra nhiều khó khăn cho việc giáo dục và tuyên truyền đến đoàn viên trong LCĐ.</w:t>
      </w:r>
    </w:p>
    <w:p>
      <w:pPr>
        <w:spacing w:after="0" w:line="312" w:lineRule="auto"/>
        <w:ind w:right="-1" w:firstLine="709"/>
        <w:jc w:val="both"/>
        <w:rPr>
          <w:sz w:val="26"/>
          <w:szCs w:val="26"/>
          <w:lang w:val="vi-VN"/>
        </w:rPr>
      </w:pPr>
      <w:r>
        <w:rPr>
          <w:sz w:val="26"/>
          <w:szCs w:val="26"/>
          <w:lang w:val="vi-VN"/>
        </w:rPr>
        <w:t xml:space="preserve">- </w:t>
      </w:r>
      <w:r>
        <w:rPr>
          <w:sz w:val="26"/>
          <w:szCs w:val="26"/>
          <w:lang w:val="fr-FR"/>
        </w:rPr>
        <w:t>Tác động mặt trái của cơ chế thị trường, đặc biệt là các tệ nạn xã hội ảnh hưởng đến tư tưởng, lối sống, tác phong của một số Đoàn viên thanh nhiên (ĐVTN). Một số đoàn viên thiếu ý thức xây dựng tập thể, thờ ơ với phong trào chung.</w:t>
      </w:r>
    </w:p>
    <w:p>
      <w:pPr>
        <w:spacing w:after="0" w:line="312" w:lineRule="auto"/>
        <w:ind w:right="-1" w:firstLine="709"/>
        <w:jc w:val="both"/>
        <w:rPr>
          <w:sz w:val="26"/>
          <w:szCs w:val="26"/>
          <w:lang w:val="vi-VN"/>
        </w:rPr>
      </w:pPr>
      <w:r>
        <w:rPr>
          <w:sz w:val="26"/>
          <w:szCs w:val="26"/>
          <w:lang w:val="vi-VN"/>
        </w:rPr>
        <w:t xml:space="preserve">- </w:t>
      </w:r>
      <w:r>
        <w:rPr>
          <w:sz w:val="26"/>
          <w:szCs w:val="26"/>
          <w:lang w:val="fr-FR"/>
        </w:rPr>
        <w:t>Đội ngũ cán bộ (CB) đoàn là giảng viên đều kiêm nhiệm, vừa phải học tập nâng cao trình độ, thực hiện nhiệm vụ chuyên môn,</w:t>
      </w:r>
      <w:r>
        <w:rPr>
          <w:rFonts w:hint="default"/>
          <w:sz w:val="26"/>
          <w:szCs w:val="26"/>
          <w:lang w:val="en-US"/>
        </w:rPr>
        <w:t xml:space="preserve"> lại đang trong giai đoạn sinh nở và con nhỏ</w:t>
      </w:r>
      <w:r>
        <w:rPr>
          <w:sz w:val="26"/>
          <w:szCs w:val="26"/>
          <w:lang w:val="fr-FR"/>
        </w:rPr>
        <w:t xml:space="preserve"> vừa tham gia công tác đoàn</w:t>
      </w:r>
      <w:r>
        <w:rPr>
          <w:rFonts w:hint="default"/>
          <w:sz w:val="26"/>
          <w:szCs w:val="26"/>
          <w:lang w:val="en-US"/>
        </w:rPr>
        <w:t xml:space="preserve">. </w:t>
      </w:r>
      <w:r>
        <w:rPr>
          <w:sz w:val="26"/>
          <w:szCs w:val="26"/>
          <w:lang w:val="fr-FR"/>
        </w:rPr>
        <w:t>CB đoàn là sinh viên (SV) còn phải học tập nên ít nhiều có ảnh hưởng đến công tác đoàn.</w:t>
      </w:r>
    </w:p>
    <w:p>
      <w:pPr>
        <w:spacing w:after="0" w:line="312" w:lineRule="auto"/>
        <w:ind w:right="-1" w:firstLine="709"/>
        <w:jc w:val="both"/>
        <w:rPr>
          <w:sz w:val="26"/>
          <w:szCs w:val="26"/>
          <w:lang w:val="vi-VN"/>
        </w:rPr>
      </w:pPr>
      <w:r>
        <w:rPr>
          <w:sz w:val="26"/>
          <w:szCs w:val="26"/>
          <w:lang w:val="vi-VN"/>
        </w:rPr>
        <w:t xml:space="preserve">- </w:t>
      </w:r>
      <w:r>
        <w:rPr>
          <w:sz w:val="26"/>
          <w:szCs w:val="26"/>
          <w:lang w:val="fr-FR"/>
        </w:rPr>
        <w:t>Trong nhiệm kỳ vừa qua</w:t>
      </w:r>
      <w:r>
        <w:rPr>
          <w:sz w:val="26"/>
          <w:szCs w:val="26"/>
          <w:lang w:val="vi-VN"/>
        </w:rPr>
        <w:t>, BCH LCĐ liên tục có sự thay đổi về nhân sự (do đặc thù học tập của Đoàn viên sinh viên). Bên cạnh đó, số lượng Đoàn viên trong LCĐ có sự giảm sút đáng kể</w:t>
      </w:r>
      <w:r>
        <w:rPr>
          <w:sz w:val="26"/>
          <w:szCs w:val="26"/>
        </w:rPr>
        <w:t xml:space="preserve"> đã ảnh hưởng không nhỏ đến việc </w:t>
      </w:r>
      <w:r>
        <w:rPr>
          <w:sz w:val="26"/>
          <w:szCs w:val="26"/>
          <w:lang w:val="vi-VN"/>
        </w:rPr>
        <w:t>triển khai và hoàn thành các hoạt động Đoàn và phong trào Thanh niên.</w:t>
      </w:r>
    </w:p>
    <w:p>
      <w:pPr>
        <w:numPr>
          <w:ilvl w:val="0"/>
          <w:numId w:val="1"/>
        </w:numPr>
        <w:spacing w:after="0" w:line="312" w:lineRule="auto"/>
        <w:ind w:right="-1" w:firstLine="709"/>
        <w:jc w:val="both"/>
        <w:rPr>
          <w:b/>
          <w:bCs/>
          <w:sz w:val="26"/>
          <w:szCs w:val="26"/>
          <w:lang w:val="fr-FR"/>
        </w:rPr>
      </w:pPr>
      <w:r>
        <w:rPr>
          <w:b/>
          <w:bCs/>
          <w:sz w:val="26"/>
          <w:szCs w:val="26"/>
          <w:lang w:val="fr-FR"/>
        </w:rPr>
        <w:t>Kết quả đạt được</w:t>
      </w:r>
    </w:p>
    <w:p>
      <w:pPr>
        <w:spacing w:after="0" w:line="312" w:lineRule="auto"/>
        <w:ind w:right="-1" w:firstLine="709"/>
        <w:jc w:val="both"/>
        <w:rPr>
          <w:i/>
          <w:sz w:val="26"/>
          <w:szCs w:val="26"/>
          <w:lang w:val="fr-FR"/>
        </w:rPr>
      </w:pPr>
      <w:r>
        <w:rPr>
          <w:b/>
          <w:bCs/>
          <w:i/>
          <w:sz w:val="26"/>
          <w:szCs w:val="26"/>
          <w:lang w:val="fr-FR"/>
        </w:rPr>
        <w:t>2.1. Công tác giáo dục tư tưởng, chính trị cho ĐVTN</w:t>
      </w:r>
    </w:p>
    <w:p>
      <w:pPr>
        <w:spacing w:after="0" w:line="312" w:lineRule="auto"/>
        <w:ind w:right="-1" w:firstLine="709"/>
        <w:jc w:val="both"/>
        <w:rPr>
          <w:sz w:val="26"/>
          <w:szCs w:val="26"/>
          <w:lang w:val="fr-FR"/>
        </w:rPr>
      </w:pPr>
      <w:r>
        <w:rPr>
          <w:sz w:val="26"/>
          <w:szCs w:val="26"/>
          <w:lang w:val="vi-VN"/>
        </w:rPr>
        <w:t xml:space="preserve">BCH LCĐ </w:t>
      </w:r>
      <w:r>
        <w:rPr>
          <w:sz w:val="26"/>
          <w:szCs w:val="26"/>
        </w:rPr>
        <w:t>xác định</w:t>
      </w:r>
      <w:r>
        <w:rPr>
          <w:sz w:val="26"/>
          <w:szCs w:val="26"/>
          <w:lang w:val="vi-VN"/>
        </w:rPr>
        <w:t xml:space="preserve"> đây là nhiệm vụ trọng tâm, </w:t>
      </w:r>
      <w:r>
        <w:rPr>
          <w:sz w:val="26"/>
          <w:szCs w:val="26"/>
        </w:rPr>
        <w:t xml:space="preserve">vì vậy </w:t>
      </w:r>
      <w:r>
        <w:rPr>
          <w:sz w:val="26"/>
          <w:szCs w:val="26"/>
          <w:lang w:val="vi-VN"/>
        </w:rPr>
        <w:t>LCĐ đã t</w:t>
      </w:r>
      <w:r>
        <w:rPr>
          <w:sz w:val="26"/>
          <w:szCs w:val="26"/>
          <w:lang w:val="fr-FR"/>
        </w:rPr>
        <w:t xml:space="preserve">hường xuyên quan tâm đến việc giáo dục chính trị tư tưởng, đạo đức lối sống cho </w:t>
      </w:r>
      <w:r>
        <w:rPr>
          <w:sz w:val="26"/>
          <w:szCs w:val="26"/>
          <w:lang w:val="vi-VN"/>
        </w:rPr>
        <w:t xml:space="preserve">ĐVTN </w:t>
      </w:r>
      <w:r>
        <w:rPr>
          <w:sz w:val="26"/>
          <w:szCs w:val="26"/>
          <w:lang w:val="fr-FR"/>
        </w:rPr>
        <w:t>trong toàn LC</w:t>
      </w:r>
      <w:r>
        <w:rPr>
          <w:sz w:val="26"/>
          <w:szCs w:val="26"/>
          <w:lang w:val="vi-VN"/>
        </w:rPr>
        <w:t>Đ</w:t>
      </w:r>
      <w:r>
        <w:rPr>
          <w:sz w:val="26"/>
          <w:szCs w:val="26"/>
          <w:lang w:val="fr-FR"/>
        </w:rPr>
        <w:t>, luôn tạo ra được không khí thi đua sôi nổi trong học tập và rèn luyện, cụ thể:</w:t>
      </w:r>
    </w:p>
    <w:p>
      <w:pPr>
        <w:spacing w:after="0" w:line="312" w:lineRule="auto"/>
        <w:ind w:right="-1" w:firstLine="709"/>
        <w:jc w:val="both"/>
        <w:rPr>
          <w:spacing w:val="-4"/>
          <w:sz w:val="26"/>
          <w:szCs w:val="26"/>
          <w:lang w:val="fr-FR"/>
        </w:rPr>
      </w:pPr>
      <w:r>
        <w:rPr>
          <w:spacing w:val="-4"/>
          <w:sz w:val="26"/>
          <w:szCs w:val="26"/>
          <w:lang w:val="fr-FR"/>
        </w:rPr>
        <w:t>- 100% ĐVTN có lập trường, bản lĩnh chính trị vững vàng; có đạo đức, lối sống lành mạnh, chấp hành tốt các chủ trương đường lối, chính sách của Đảng - Pháp luật của Nhà nước.</w:t>
      </w:r>
    </w:p>
    <w:p>
      <w:pPr>
        <w:spacing w:after="0" w:line="312" w:lineRule="auto"/>
        <w:ind w:right="-1" w:firstLine="709"/>
        <w:jc w:val="both"/>
        <w:rPr>
          <w:sz w:val="26"/>
          <w:szCs w:val="26"/>
          <w:lang w:val="fr-FR"/>
        </w:rPr>
      </w:pPr>
      <w:r>
        <w:rPr>
          <w:sz w:val="26"/>
          <w:szCs w:val="26"/>
          <w:lang w:val="fr-FR"/>
        </w:rPr>
        <w:t>- 100% ĐVTN trong Liên chi luôn có tinh thần cảnh giác Cách mạng cao, thực hiện nghiêm túc các nội quy, quy chế của khoa - Nhà trường, quy chế HSSV, quy chế thi kiểm tra, hưởng ứng và ký cam kết thực hiện cuộc vận động “</w:t>
      </w:r>
      <w:r>
        <w:rPr>
          <w:i/>
          <w:sz w:val="26"/>
          <w:szCs w:val="26"/>
          <w:lang w:val="fr-FR"/>
        </w:rPr>
        <w:t>Nói không với tiêu cực trong thi cử và bệnh thành tích trong giáo dục</w:t>
      </w:r>
      <w:r>
        <w:rPr>
          <w:sz w:val="26"/>
          <w:szCs w:val="26"/>
          <w:lang w:val="fr-FR"/>
        </w:rPr>
        <w:t>” của Bộ Giáo dục và Đào tạo.</w:t>
      </w:r>
    </w:p>
    <w:p>
      <w:pPr>
        <w:spacing w:after="0" w:line="312" w:lineRule="auto"/>
        <w:ind w:right="-1" w:firstLine="709"/>
        <w:jc w:val="both"/>
        <w:rPr>
          <w:sz w:val="26"/>
          <w:szCs w:val="26"/>
          <w:lang w:val="fr-FR"/>
        </w:rPr>
      </w:pPr>
      <w:r>
        <w:rPr>
          <w:sz w:val="26"/>
          <w:szCs w:val="26"/>
          <w:lang w:val="fr-FR"/>
        </w:rPr>
        <w:t>- ĐVTN thực hiện tốt trang phục học đường, đeo phù hiệu đầy đủ trước khi vào lớp.</w:t>
      </w:r>
    </w:p>
    <w:p>
      <w:pPr>
        <w:spacing w:after="0" w:line="312" w:lineRule="auto"/>
        <w:ind w:right="-1" w:firstLine="709"/>
        <w:jc w:val="both"/>
        <w:rPr>
          <w:spacing w:val="-8"/>
          <w:sz w:val="26"/>
          <w:szCs w:val="26"/>
          <w:lang w:val="fr-FR"/>
        </w:rPr>
      </w:pPr>
      <w:r>
        <w:rPr>
          <w:spacing w:val="-8"/>
          <w:sz w:val="26"/>
          <w:szCs w:val="26"/>
          <w:lang w:val="fr-FR"/>
        </w:rPr>
        <w:t>- 100% ĐVTN trong Liên chi tham gia học tập có hiệu quả 6 bài học lý luận chính trị, triển khai và thực hiện tốt cuộc vận động “</w:t>
      </w:r>
      <w:r>
        <w:rPr>
          <w:i/>
          <w:spacing w:val="-8"/>
          <w:sz w:val="26"/>
          <w:szCs w:val="26"/>
          <w:lang w:val="fr-FR"/>
        </w:rPr>
        <w:t>Học tập và làm theo tấm gương đạo đức Hồ Chí Minh</w:t>
      </w:r>
      <w:r>
        <w:rPr>
          <w:spacing w:val="-8"/>
          <w:sz w:val="26"/>
          <w:szCs w:val="26"/>
          <w:lang w:val="fr-FR"/>
        </w:rPr>
        <w:t>”.</w:t>
      </w:r>
    </w:p>
    <w:p>
      <w:pPr>
        <w:spacing w:after="0" w:line="312" w:lineRule="auto"/>
        <w:ind w:right="-1" w:firstLine="709"/>
        <w:jc w:val="both"/>
        <w:rPr>
          <w:sz w:val="26"/>
          <w:szCs w:val="26"/>
          <w:lang w:val="fr-FR"/>
        </w:rPr>
      </w:pPr>
      <w:r>
        <w:rPr>
          <w:sz w:val="26"/>
          <w:szCs w:val="26"/>
          <w:lang w:val="fr-FR"/>
        </w:rPr>
        <w:t>- LC</w:t>
      </w:r>
      <w:r>
        <w:rPr>
          <w:sz w:val="26"/>
          <w:szCs w:val="26"/>
          <w:lang w:val="vi-VN"/>
        </w:rPr>
        <w:t>Đ</w:t>
      </w:r>
      <w:r>
        <w:rPr>
          <w:sz w:val="26"/>
          <w:szCs w:val="26"/>
          <w:lang w:val="fr-FR"/>
        </w:rPr>
        <w:t xml:space="preserve"> đã tổ chức tốt các hoạt động tuyên truyền giáo dục phòng chống ma tuý, tội phạm và các tệ nạn xã hội khác trong và ngoài Nhà trường. </w:t>
      </w:r>
    </w:p>
    <w:p>
      <w:pPr>
        <w:spacing w:after="0" w:line="312" w:lineRule="auto"/>
        <w:ind w:right="-1" w:firstLine="709"/>
        <w:jc w:val="both"/>
        <w:rPr>
          <w:sz w:val="26"/>
          <w:szCs w:val="26"/>
          <w:lang w:val="fr-FR"/>
        </w:rPr>
      </w:pPr>
      <w:r>
        <w:rPr>
          <w:sz w:val="26"/>
          <w:szCs w:val="26"/>
          <w:lang w:val="fr-FR"/>
        </w:rPr>
        <w:t>- 100% đoàn viên không vi phạm các tệ nạn xã hội. </w:t>
      </w:r>
    </w:p>
    <w:p>
      <w:pPr>
        <w:spacing w:after="0" w:line="312" w:lineRule="auto"/>
        <w:ind w:right="-1" w:firstLine="709"/>
        <w:jc w:val="both"/>
        <w:rPr>
          <w:spacing w:val="-4"/>
          <w:sz w:val="26"/>
          <w:szCs w:val="26"/>
        </w:rPr>
      </w:pPr>
      <w:r>
        <w:rPr>
          <w:spacing w:val="-4"/>
          <w:sz w:val="26"/>
          <w:szCs w:val="26"/>
          <w:lang w:val="fr-FR"/>
        </w:rPr>
        <w:t>- Các đoàn viên trong LC</w:t>
      </w:r>
      <w:r>
        <w:rPr>
          <w:spacing w:val="-4"/>
          <w:sz w:val="26"/>
          <w:szCs w:val="26"/>
          <w:lang w:val="vi-VN"/>
        </w:rPr>
        <w:t>Đ</w:t>
      </w:r>
      <w:r>
        <w:rPr>
          <w:spacing w:val="-4"/>
          <w:sz w:val="26"/>
          <w:szCs w:val="26"/>
          <w:lang w:val="fr-FR"/>
        </w:rPr>
        <w:t xml:space="preserve"> luôn tích cực, sôi nổi tham gia bài thi, Hội thi, cuộc thi,,… do Đoàn, Hội sinh viên Nhà trường phát động. Đặc biệt là cuộc thi </w:t>
      </w:r>
      <w:r>
        <w:rPr>
          <w:spacing w:val="-4"/>
          <w:sz w:val="26"/>
          <w:szCs w:val="26"/>
          <w:lang w:val="vi-VN"/>
        </w:rPr>
        <w:t>“</w:t>
      </w:r>
      <w:r>
        <w:rPr>
          <w:spacing w:val="-4"/>
          <w:sz w:val="26"/>
          <w:szCs w:val="26"/>
        </w:rPr>
        <w:t>Tuổi trẻ học tập và làm theo tư tưởng hồ chí minh</w:t>
      </w:r>
      <w:r>
        <w:rPr>
          <w:spacing w:val="-4"/>
          <w:sz w:val="26"/>
          <w:szCs w:val="26"/>
          <w:lang w:val="vi-VN"/>
        </w:rPr>
        <w:t>”</w:t>
      </w:r>
      <w:r>
        <w:rPr>
          <w:spacing w:val="-4"/>
          <w:sz w:val="26"/>
          <w:szCs w:val="26"/>
        </w:rPr>
        <w:t xml:space="preserve">, “Cuộc thi trực tuyến tìm hiểu Nghị quyết Đại hội XIII của Đảng”, “Cuộc thi ánh sáng soi đường </w:t>
      </w:r>
      <w:r>
        <w:rPr>
          <w:spacing w:val="-4"/>
          <w:sz w:val="26"/>
          <w:szCs w:val="26"/>
          <w:lang w:val="vi-VN"/>
        </w:rPr>
        <w:t>”</w:t>
      </w:r>
      <w:r>
        <w:rPr>
          <w:spacing w:val="-4"/>
          <w:sz w:val="26"/>
          <w:szCs w:val="26"/>
        </w:rPr>
        <w:t>,… được đoàn viên trong LCĐ hưởng ứng nhiệt tình.</w:t>
      </w:r>
    </w:p>
    <w:p>
      <w:pPr>
        <w:spacing w:after="0" w:line="312" w:lineRule="auto"/>
        <w:ind w:right="-1" w:firstLine="709"/>
        <w:jc w:val="both"/>
        <w:rPr>
          <w:b/>
          <w:i/>
          <w:sz w:val="26"/>
          <w:szCs w:val="26"/>
        </w:rPr>
      </w:pPr>
      <w:r>
        <w:rPr>
          <w:b/>
          <w:i/>
          <w:sz w:val="26"/>
          <w:szCs w:val="26"/>
        </w:rPr>
        <w:t>2.2. Phong trào thi đua học tập, giảng dạy, nghiên cứu khoa học</w:t>
      </w:r>
    </w:p>
    <w:p>
      <w:pPr>
        <w:spacing w:after="0" w:line="312" w:lineRule="auto"/>
        <w:ind w:right="-1" w:firstLine="709"/>
        <w:jc w:val="both"/>
        <w:rPr>
          <w:sz w:val="26"/>
          <w:szCs w:val="26"/>
        </w:rPr>
      </w:pPr>
      <w:r>
        <w:rPr>
          <w:sz w:val="26"/>
          <w:szCs w:val="26"/>
        </w:rPr>
        <w:t xml:space="preserve">- Xác định rõ vai trò là một thành viên tham gia trong quá trình đào tạo của khoa </w:t>
      </w:r>
      <w:r>
        <w:rPr>
          <w:sz w:val="26"/>
          <w:szCs w:val="26"/>
          <w:lang w:val="en-US"/>
        </w:rPr>
        <w:t>Giáo dục thể chất</w:t>
      </w:r>
      <w:r>
        <w:rPr>
          <w:sz w:val="26"/>
          <w:szCs w:val="26"/>
        </w:rPr>
        <w:t>; các năm qua, Liên chi đoàn đã đẩy mạnh các hoạt động thi đua dạy tốt, học tốt, tích cực tự học, tự nghiên cứu, tập dượt NCKH,…</w:t>
      </w:r>
    </w:p>
    <w:p>
      <w:pPr>
        <w:spacing w:after="0" w:line="312" w:lineRule="auto"/>
        <w:ind w:right="-1" w:firstLine="709"/>
        <w:jc w:val="both"/>
        <w:rPr>
          <w:rFonts w:hint="default"/>
          <w:sz w:val="26"/>
          <w:szCs w:val="26"/>
          <w:lang w:val="en-US"/>
        </w:rPr>
      </w:pPr>
      <w:r>
        <w:rPr>
          <w:sz w:val="26"/>
          <w:szCs w:val="26"/>
        </w:rPr>
        <w:t>- Thường xuyên theo dõi nền nếp học tập và phong trào thi đua tại các chi đoàn, hưởng ứng và sát sao với cuộc vận động</w:t>
      </w:r>
      <w:r>
        <w:rPr>
          <w:i/>
          <w:sz w:val="26"/>
          <w:szCs w:val="26"/>
        </w:rPr>
        <w:t>: Nói không với tiêu cực trong thi cử và bệnh thành tích trong giáo dục,</w:t>
      </w:r>
      <w:r>
        <w:rPr>
          <w:sz w:val="26"/>
          <w:szCs w:val="26"/>
        </w:rPr>
        <w:t xml:space="preserve"> chỉ đạo các chi đoàn ký cam kết: </w:t>
      </w:r>
      <w:r>
        <w:rPr>
          <w:i/>
          <w:sz w:val="26"/>
          <w:szCs w:val="26"/>
        </w:rPr>
        <w:t>Kỳ thi nghiêm túc – không vi phạm quy chế thi</w:t>
      </w:r>
      <w:r>
        <w:rPr>
          <w:sz w:val="26"/>
          <w:szCs w:val="26"/>
        </w:rPr>
        <w:t>,</w:t>
      </w:r>
      <w:r>
        <w:rPr>
          <w:rFonts w:hint="default"/>
          <w:sz w:val="26"/>
          <w:szCs w:val="26"/>
          <w:lang w:val="en-US"/>
        </w:rPr>
        <w:t>…</w:t>
      </w:r>
    </w:p>
    <w:p>
      <w:pPr>
        <w:spacing w:after="0" w:line="312" w:lineRule="auto"/>
        <w:ind w:right="-1" w:firstLine="709"/>
        <w:jc w:val="both"/>
        <w:rPr>
          <w:rFonts w:hint="default"/>
          <w:sz w:val="26"/>
          <w:szCs w:val="26"/>
          <w:lang w:val="en-US"/>
        </w:rPr>
      </w:pPr>
      <w:r>
        <w:rPr>
          <w:sz w:val="26"/>
          <w:szCs w:val="26"/>
        </w:rPr>
        <w:t>Như vậy trong nhiệm kỳ với 2 năm học số sinh viên có thành tích học tập xuất sắc, giỏi và khá tăng còn số sinh viên có học lực trung bình giảm</w:t>
      </w:r>
      <w:r>
        <w:rPr>
          <w:rFonts w:hint="default"/>
          <w:sz w:val="26"/>
          <w:szCs w:val="26"/>
          <w:lang w:val="en-US"/>
        </w:rPr>
        <w:t>.</w:t>
      </w:r>
    </w:p>
    <w:p>
      <w:pPr>
        <w:spacing w:after="0" w:line="312" w:lineRule="auto"/>
        <w:ind w:right="-1"/>
        <w:jc w:val="both"/>
        <w:rPr>
          <w:sz w:val="26"/>
          <w:szCs w:val="26"/>
        </w:rPr>
      </w:pPr>
      <w:r>
        <w:rPr>
          <w:rFonts w:hint="default"/>
          <w:sz w:val="26"/>
          <w:szCs w:val="26"/>
          <w:lang w:val="en-US"/>
        </w:rPr>
        <w:tab/>
      </w:r>
      <w:r>
        <w:rPr>
          <w:rFonts w:hint="default"/>
          <w:sz w:val="26"/>
          <w:szCs w:val="26"/>
          <w:lang w:val="en-US"/>
        </w:rPr>
        <w:t xml:space="preserve"> </w:t>
      </w:r>
      <w:r>
        <w:rPr>
          <w:sz w:val="26"/>
          <w:szCs w:val="26"/>
        </w:rPr>
        <w:t xml:space="preserve">Về hoạt động NCKH trong nhiệm kỳ đoàn viên sinh viên đã thực hiện </w:t>
      </w:r>
      <w:r>
        <w:rPr>
          <w:rFonts w:hint="default"/>
          <w:sz w:val="26"/>
          <w:szCs w:val="26"/>
          <w:lang w:val="en-US"/>
        </w:rPr>
        <w:t>các</w:t>
      </w:r>
      <w:r>
        <w:rPr>
          <w:sz w:val="26"/>
          <w:szCs w:val="26"/>
        </w:rPr>
        <w:t xml:space="preserve"> đề tài NCKH sinh viên, trong đó có</w:t>
      </w:r>
      <w:r>
        <w:rPr>
          <w:sz w:val="26"/>
          <w:szCs w:val="26"/>
          <w:lang w:val="da-DK"/>
        </w:rPr>
        <w:t xml:space="preserve"> cấp Trường </w:t>
      </w:r>
      <w:r>
        <w:rPr>
          <w:rFonts w:hint="default"/>
          <w:sz w:val="26"/>
          <w:szCs w:val="26"/>
          <w:lang w:val="en-US"/>
        </w:rPr>
        <w:t xml:space="preserve">và cấp Khoa. </w:t>
      </w:r>
      <w:r>
        <w:rPr>
          <w:sz w:val="26"/>
          <w:szCs w:val="26"/>
        </w:rPr>
        <w:t xml:space="preserve">Có thể nói bên cạnh hoạt động học tập sinh viên khoa </w:t>
      </w:r>
      <w:r>
        <w:rPr>
          <w:sz w:val="26"/>
          <w:szCs w:val="26"/>
          <w:lang w:val="en-US"/>
        </w:rPr>
        <w:t>GDTC</w:t>
      </w:r>
      <w:r>
        <w:rPr>
          <w:sz w:val="26"/>
          <w:szCs w:val="26"/>
        </w:rPr>
        <w:t xml:space="preserve"> </w:t>
      </w:r>
      <w:r>
        <w:rPr>
          <w:rFonts w:hint="default"/>
          <w:sz w:val="26"/>
          <w:szCs w:val="26"/>
          <w:lang w:val="en-US"/>
        </w:rPr>
        <w:t>dù đặc thù với hoạt động thi đấu bận rộn nhưng vẫn cố gắng</w:t>
      </w:r>
      <w:r>
        <w:rPr>
          <w:sz w:val="26"/>
          <w:szCs w:val="26"/>
        </w:rPr>
        <w:t xml:space="preserve"> tích cực tham gia vào hoạt động nghiên cứu khoa học</w:t>
      </w:r>
      <w:r>
        <w:rPr>
          <w:rFonts w:hint="default"/>
          <w:sz w:val="26"/>
          <w:szCs w:val="26"/>
          <w:lang w:val="en-US"/>
        </w:rPr>
        <w:t>, cũng đã đạt được 2 bài nghiên cứu Khoa học có chất lượng tốt và đạt giải cấp trường</w:t>
      </w:r>
      <w:r>
        <w:rPr>
          <w:sz w:val="26"/>
          <w:szCs w:val="26"/>
        </w:rPr>
        <w:t xml:space="preserve">,Song song với hoạt hoạt động học tập, nghiên cứu khoa học là quá trình rèn luyện. Quá trình rèn luyện của sinh viên khoa </w:t>
      </w:r>
      <w:r>
        <w:rPr>
          <w:sz w:val="26"/>
          <w:szCs w:val="26"/>
          <w:lang w:val="en-US"/>
        </w:rPr>
        <w:t>GDTC</w:t>
      </w:r>
      <w:r>
        <w:rPr>
          <w:sz w:val="26"/>
          <w:szCs w:val="26"/>
        </w:rPr>
        <w:t xml:space="preserve"> cũng có hướng tiến bộ với số lượng sinh viên rèn luyện xuất sắc, tốt tăng lên đáng kể, số lượng sinh viên khá và trung bình giảm, đặc biệt là không có sinh viên yếu, kém. Đây là sự nỗ lực, phấn đấu của bản thân sinh viên bên cạnh đó là sự quan tâm của Chi bộ, BCN và toàn thể quý thầy cô giáo trong khoa.</w:t>
      </w:r>
    </w:p>
    <w:p>
      <w:pPr>
        <w:spacing w:after="0" w:line="312" w:lineRule="auto"/>
        <w:ind w:right="-1" w:firstLine="709"/>
        <w:jc w:val="both"/>
        <w:rPr>
          <w:sz w:val="26"/>
          <w:szCs w:val="26"/>
        </w:rPr>
      </w:pPr>
      <w:r>
        <w:rPr>
          <w:i/>
          <w:spacing w:val="-6"/>
          <w:sz w:val="26"/>
          <w:szCs w:val="26"/>
        </w:rPr>
        <w:t>Về công tác giảng dạy và nghiên cứu khoa học của CBGV</w:t>
      </w:r>
      <w:r>
        <w:rPr>
          <w:spacing w:val="-6"/>
          <w:sz w:val="26"/>
          <w:szCs w:val="26"/>
        </w:rPr>
        <w:t xml:space="preserve">: </w:t>
      </w:r>
      <w:r>
        <w:rPr>
          <w:sz w:val="26"/>
          <w:szCs w:val="26"/>
        </w:rPr>
        <w:t>100% các đồng chí đoàn viên trong năm học thực hiện vượt khối lượng, định mức giảng dạy. Các đ/c đều có đầy đủ giáo án, bài giảng, đề cương chi tiết môn học, Bài giảng đảm bảo tính khoa học, chính xác, cập nhật thông tin. Đồng thời, hoàn thành xây dựng đề cương chi tiết và ngân hàng câu hỏi đúng tiến độ. Đạt 100% các đồng chí đoàn viên đã thao giảng trong năm học, và phần lớn đạt xếp loại giờ dạy giỏi và khá; không có giờ trung bình. Không có tình trạng bỏ giờ, bỏ tiết hoặc đi chậm.</w:t>
      </w:r>
    </w:p>
    <w:p>
      <w:pPr>
        <w:spacing w:after="0" w:line="312" w:lineRule="auto"/>
        <w:ind w:right="-1" w:firstLine="709"/>
        <w:jc w:val="both"/>
        <w:rPr>
          <w:rFonts w:hint="default"/>
          <w:sz w:val="26"/>
          <w:szCs w:val="26"/>
          <w:lang w:val="en-US"/>
        </w:rPr>
      </w:pPr>
      <w:r>
        <w:rPr>
          <w:sz w:val="26"/>
          <w:szCs w:val="26"/>
        </w:rPr>
        <w:t>Trong các năm học vừa qua, 70% các đồng chí có bài viết đăng trên tạp chí chuyên ngành</w:t>
      </w:r>
      <w:r>
        <w:rPr>
          <w:rFonts w:hint="default"/>
          <w:sz w:val="26"/>
          <w:szCs w:val="26"/>
          <w:lang w:val="vi-VN"/>
        </w:rPr>
        <w:t>.</w:t>
      </w:r>
      <w:r>
        <w:rPr>
          <w:sz w:val="26"/>
          <w:szCs w:val="26"/>
          <w:lang w:val="vi-VN"/>
        </w:rPr>
        <w:t>.</w:t>
      </w:r>
      <w:r>
        <w:rPr>
          <w:sz w:val="26"/>
          <w:szCs w:val="26"/>
        </w:rPr>
        <w:t xml:space="preserve">Các đoàn viên trong chi đoàn CBGD còn rất tích cực trong công tác tự học, tự bồi dưỡng. Trong các năm vừa qua: 90% các đồng chí đoàn viên trong chi đoàn đều tham gia các lớp học </w:t>
      </w:r>
      <w:r>
        <w:rPr>
          <w:rFonts w:hint="default"/>
          <w:sz w:val="26"/>
          <w:szCs w:val="26"/>
          <w:lang w:val="en-US"/>
        </w:rPr>
        <w:t>bồi dưỡng do trường tổ chức.</w:t>
      </w:r>
    </w:p>
    <w:p>
      <w:pPr>
        <w:spacing w:after="0" w:line="312" w:lineRule="auto"/>
        <w:ind w:right="-1" w:firstLine="709"/>
        <w:jc w:val="both"/>
        <w:rPr>
          <w:b/>
          <w:i/>
          <w:sz w:val="26"/>
          <w:szCs w:val="26"/>
        </w:rPr>
      </w:pPr>
      <w:r>
        <w:rPr>
          <w:b/>
          <w:i/>
          <w:sz w:val="26"/>
          <w:szCs w:val="26"/>
        </w:rPr>
        <w:t>2.3. Công tác xây dựng tổ chức Đoàn - Hội và công tác phát triển Đảng trong Đoàn viên Thanh niên</w:t>
      </w:r>
    </w:p>
    <w:p>
      <w:pPr>
        <w:tabs>
          <w:tab w:val="left" w:leader="dot" w:pos="-3240"/>
        </w:tabs>
        <w:spacing w:after="0" w:line="312" w:lineRule="auto"/>
        <w:ind w:right="-1" w:firstLine="709"/>
        <w:jc w:val="both"/>
        <w:rPr>
          <w:sz w:val="26"/>
          <w:szCs w:val="26"/>
        </w:rPr>
      </w:pPr>
      <w:r>
        <w:rPr>
          <w:sz w:val="26"/>
          <w:szCs w:val="26"/>
        </w:rPr>
        <w:tab/>
      </w:r>
      <w:r>
        <w:rPr>
          <w:sz w:val="26"/>
          <w:szCs w:val="26"/>
        </w:rPr>
        <w:t xml:space="preserve">- Công tác tổ chức, quản lý </w:t>
      </w:r>
      <w:r>
        <w:rPr>
          <w:sz w:val="26"/>
          <w:szCs w:val="26"/>
          <w:lang w:val="vi-VN"/>
        </w:rPr>
        <w:t xml:space="preserve">Đoàn </w:t>
      </w:r>
      <w:r>
        <w:rPr>
          <w:sz w:val="26"/>
          <w:szCs w:val="26"/>
        </w:rPr>
        <w:t>viên: Liên chi đoàn thường xuyên theo dõi, đánh giá xếp loại đoàn viên theo từng kỳ, từng năm có khen thưởng và phê bình kịp thời.</w:t>
      </w:r>
    </w:p>
    <w:p>
      <w:pPr>
        <w:spacing w:after="0" w:line="312" w:lineRule="auto"/>
        <w:ind w:right="-1" w:firstLine="709"/>
        <w:jc w:val="both"/>
        <w:rPr>
          <w:sz w:val="26"/>
          <w:szCs w:val="26"/>
        </w:rPr>
      </w:pPr>
      <w:r>
        <w:rPr>
          <w:sz w:val="26"/>
          <w:szCs w:val="26"/>
        </w:rPr>
        <w:t>- ĐVTN trong LC</w:t>
      </w:r>
      <w:r>
        <w:rPr>
          <w:sz w:val="26"/>
          <w:szCs w:val="26"/>
          <w:lang w:val="vi-VN"/>
        </w:rPr>
        <w:t>Đ</w:t>
      </w:r>
      <w:r>
        <w:rPr>
          <w:sz w:val="26"/>
          <w:szCs w:val="26"/>
        </w:rPr>
        <w:t xml:space="preserve"> luôn thực hiện nghiêm túc nề nếp, nội quy, quy chế của khoa - Nhà trường, thường xuyên tổ chức sinh hoạt Chi </w:t>
      </w:r>
      <w:r>
        <w:rPr>
          <w:sz w:val="26"/>
          <w:szCs w:val="26"/>
          <w:lang w:val="vi-VN"/>
        </w:rPr>
        <w:t>đoàn</w:t>
      </w:r>
      <w:r>
        <w:rPr>
          <w:sz w:val="26"/>
          <w:szCs w:val="26"/>
        </w:rPr>
        <w:t xml:space="preserve"> định kỳ hàng tuần và mỗi tháng 1 lần đối với cấp LC</w:t>
      </w:r>
      <w:r>
        <w:rPr>
          <w:sz w:val="26"/>
          <w:szCs w:val="26"/>
          <w:lang w:val="vi-VN"/>
        </w:rPr>
        <w:t>Đ</w:t>
      </w:r>
      <w:r>
        <w:rPr>
          <w:sz w:val="26"/>
          <w:szCs w:val="26"/>
        </w:rPr>
        <w:t xml:space="preserve">, đóng Đoàn phí và Hội phí đúng theo qui định. </w:t>
      </w:r>
    </w:p>
    <w:p>
      <w:pPr>
        <w:spacing w:after="0" w:line="312" w:lineRule="auto"/>
        <w:ind w:right="-1" w:firstLine="709"/>
        <w:jc w:val="both"/>
        <w:rPr>
          <w:sz w:val="26"/>
          <w:szCs w:val="26"/>
        </w:rPr>
      </w:pPr>
      <w:r>
        <w:rPr>
          <w:sz w:val="26"/>
          <w:szCs w:val="26"/>
        </w:rPr>
        <w:t>- Các khoản đoàn phí, quỹ hỗ trợ học tập, quỹ hoạt động đoàn, quỹ hội sinh viên cũng như các khoản đóng góp, ủng hộ khác Liên chi đoàn luôn hoàn thành</w:t>
      </w:r>
      <w:r>
        <w:rPr>
          <w:rFonts w:hint="default"/>
          <w:sz w:val="26"/>
          <w:szCs w:val="26"/>
          <w:lang w:val="en-US"/>
        </w:rPr>
        <w:t xml:space="preserve"> </w:t>
      </w:r>
      <w:r>
        <w:rPr>
          <w:sz w:val="26"/>
          <w:szCs w:val="26"/>
          <w:lang w:val="en-US"/>
        </w:rPr>
        <w:t>đ</w:t>
      </w:r>
      <w:r>
        <w:rPr>
          <w:rFonts w:hint="default"/>
          <w:sz w:val="26"/>
          <w:szCs w:val="26"/>
          <w:lang w:val="en-US"/>
        </w:rPr>
        <w:t>úng</w:t>
      </w:r>
      <w:r>
        <w:rPr>
          <w:sz w:val="26"/>
          <w:szCs w:val="26"/>
        </w:rPr>
        <w:t xml:space="preserve"> thời hạn và nộp về văn phòng </w:t>
      </w:r>
      <w:r>
        <w:rPr>
          <w:sz w:val="26"/>
          <w:szCs w:val="26"/>
          <w:lang w:val="vi-VN"/>
        </w:rPr>
        <w:t xml:space="preserve">Đoàn </w:t>
      </w:r>
      <w:r>
        <w:rPr>
          <w:sz w:val="26"/>
          <w:szCs w:val="26"/>
        </w:rPr>
        <w:t>trường.</w:t>
      </w:r>
    </w:p>
    <w:p>
      <w:pPr>
        <w:tabs>
          <w:tab w:val="left" w:pos="2520"/>
        </w:tabs>
        <w:spacing w:after="0" w:line="312" w:lineRule="auto"/>
        <w:ind w:right="-1" w:firstLine="709"/>
        <w:jc w:val="both"/>
        <w:rPr>
          <w:sz w:val="26"/>
          <w:szCs w:val="26"/>
          <w:lang w:val="fr-FR"/>
        </w:rPr>
      </w:pPr>
      <w:r>
        <w:rPr>
          <w:sz w:val="26"/>
          <w:szCs w:val="26"/>
          <w:lang w:val="fr-FR"/>
        </w:rPr>
        <w:t xml:space="preserve">- Công tác xây dựng và phát triển Đảng: Nhiệm kỳ 2019 - 2022 LCĐ </w:t>
      </w:r>
      <w:r>
        <w:rPr>
          <w:rFonts w:hint="default"/>
          <w:sz w:val="26"/>
          <w:szCs w:val="26"/>
          <w:lang w:val="en-US"/>
        </w:rPr>
        <w:t>có tới 2 đồng chí là sinh viên sinh hoạt Đảng cùng. G</w:t>
      </w:r>
      <w:r>
        <w:rPr>
          <w:sz w:val="26"/>
          <w:szCs w:val="26"/>
          <w:lang w:val="fr-FR"/>
        </w:rPr>
        <w:t xml:space="preserve">iới thiệu cho chi bộ </w:t>
      </w:r>
      <w:r>
        <w:rPr>
          <w:rFonts w:hint="default"/>
          <w:sz w:val="26"/>
          <w:szCs w:val="26"/>
          <w:lang w:val="en-US"/>
        </w:rPr>
        <w:t>5</w:t>
      </w:r>
      <w:r>
        <w:rPr>
          <w:sz w:val="26"/>
          <w:szCs w:val="26"/>
          <w:lang w:val="fr-FR"/>
        </w:rPr>
        <w:t xml:space="preserve"> </w:t>
      </w:r>
      <w:r>
        <w:rPr>
          <w:sz w:val="26"/>
          <w:szCs w:val="26"/>
          <w:lang w:val="vi-VN"/>
        </w:rPr>
        <w:t>đoàn</w:t>
      </w:r>
      <w:r>
        <w:rPr>
          <w:sz w:val="26"/>
          <w:szCs w:val="26"/>
          <w:lang w:val="fr-FR"/>
        </w:rPr>
        <w:t xml:space="preserve"> viên ưu tú bồi dưỡng và đang trong thời gian xem xét kết nạp vào Đảng. </w:t>
      </w:r>
    </w:p>
    <w:p>
      <w:pPr>
        <w:spacing w:after="0" w:line="312" w:lineRule="auto"/>
        <w:ind w:right="-1" w:firstLine="709"/>
        <w:jc w:val="both"/>
        <w:rPr>
          <w:b/>
          <w:i/>
          <w:sz w:val="26"/>
          <w:szCs w:val="26"/>
        </w:rPr>
      </w:pPr>
      <w:r>
        <w:rPr>
          <w:b/>
          <w:i/>
          <w:sz w:val="26"/>
          <w:szCs w:val="26"/>
        </w:rPr>
        <w:t xml:space="preserve">2.4. Phong trào Văn - Thể - Mỹ </w:t>
      </w:r>
    </w:p>
    <w:p>
      <w:pPr>
        <w:spacing w:after="0" w:line="312" w:lineRule="auto"/>
        <w:ind w:right="-1" w:firstLine="709"/>
        <w:jc w:val="both"/>
        <w:rPr>
          <w:sz w:val="26"/>
          <w:szCs w:val="26"/>
        </w:rPr>
      </w:pPr>
      <w:r>
        <w:rPr>
          <w:sz w:val="26"/>
          <w:szCs w:val="26"/>
        </w:rPr>
        <w:t xml:space="preserve">* Hoạt động cấp Khoa: Trong năm 2, Liên chi đoàn phối hợp với Liên chi hội sinh viên tổ chức thành công giải bóng đá nam khoa </w:t>
      </w:r>
      <w:r>
        <w:rPr>
          <w:sz w:val="26"/>
          <w:szCs w:val="26"/>
          <w:lang w:val="en-US"/>
        </w:rPr>
        <w:t>GDTC</w:t>
      </w:r>
      <w:r>
        <w:rPr>
          <w:sz w:val="26"/>
          <w:szCs w:val="26"/>
        </w:rPr>
        <w:t xml:space="preserve">  Liên chi đoàn cũng phối hợp với Ban Văn - Thể - Mỹ của khoa tổ chức thành công các hoạt động văn nghệ chào mừng ngày 8/3; ngày 20/11; 26/3,….</w:t>
      </w:r>
    </w:p>
    <w:p>
      <w:pPr>
        <w:spacing w:after="0" w:line="312" w:lineRule="auto"/>
        <w:ind w:right="-1" w:firstLine="709"/>
        <w:jc w:val="both"/>
        <w:rPr>
          <w:rFonts w:hint="default"/>
          <w:i/>
          <w:sz w:val="26"/>
          <w:szCs w:val="26"/>
          <w:lang w:val="en-US"/>
        </w:rPr>
      </w:pPr>
      <w:r>
        <w:rPr>
          <w:sz w:val="26"/>
          <w:szCs w:val="26"/>
        </w:rPr>
        <w:t xml:space="preserve">* Hoạt động cấp trường: Liên chi đoàn đã tham gia giải bóng đá nam - nữ, giải bóng chuyền nam - nữ cấp trường, giải Cầu lông - bóng bàn cấp trường, cuộc thi: </w:t>
      </w:r>
      <w:r>
        <w:rPr>
          <w:i/>
          <w:sz w:val="26"/>
          <w:szCs w:val="26"/>
        </w:rPr>
        <w:t>Giọng hát hay sinh viên</w:t>
      </w:r>
      <w:r>
        <w:rPr>
          <w:rFonts w:hint="default"/>
          <w:i/>
          <w:sz w:val="26"/>
          <w:szCs w:val="26"/>
          <w:lang w:val="en-US"/>
        </w:rPr>
        <w:t>.</w:t>
      </w:r>
    </w:p>
    <w:p>
      <w:pPr>
        <w:spacing w:after="0" w:line="312" w:lineRule="auto"/>
        <w:ind w:right="-1" w:firstLine="709"/>
        <w:jc w:val="both"/>
        <w:rPr>
          <w:bCs/>
          <w:sz w:val="26"/>
          <w:szCs w:val="26"/>
        </w:rPr>
      </w:pPr>
      <w:r>
        <w:rPr>
          <w:bCs/>
          <w:sz w:val="26"/>
          <w:szCs w:val="26"/>
        </w:rPr>
        <w:t xml:space="preserve">- Hằng năm, LCĐ, LCH khoa </w:t>
      </w:r>
      <w:r>
        <w:rPr>
          <w:bCs/>
          <w:sz w:val="26"/>
          <w:szCs w:val="26"/>
          <w:lang w:val="en-US"/>
        </w:rPr>
        <w:t>GDTC</w:t>
      </w:r>
      <w:r>
        <w:rPr>
          <w:bCs/>
          <w:sz w:val="26"/>
          <w:szCs w:val="26"/>
        </w:rPr>
        <w:t xml:space="preserve"> đã có tiết mục tham gia Đêm văn nghệ </w:t>
      </w:r>
      <w:r>
        <w:rPr>
          <w:bCs/>
          <w:i/>
          <w:sz w:val="26"/>
          <w:szCs w:val="26"/>
        </w:rPr>
        <w:t xml:space="preserve">We are Student </w:t>
      </w:r>
      <w:r>
        <w:rPr>
          <w:bCs/>
          <w:sz w:val="26"/>
          <w:szCs w:val="26"/>
        </w:rPr>
        <w:t>chào mừng Lễ khai giảng năm học và chào đón các tân sinh viên</w:t>
      </w:r>
    </w:p>
    <w:p>
      <w:pPr>
        <w:spacing w:after="0" w:line="312" w:lineRule="auto"/>
        <w:ind w:right="-1" w:firstLine="709"/>
        <w:jc w:val="both"/>
        <w:rPr>
          <w:b/>
          <w:sz w:val="26"/>
          <w:szCs w:val="26"/>
        </w:rPr>
      </w:pPr>
      <w:r>
        <w:rPr>
          <w:b/>
          <w:sz w:val="26"/>
          <w:szCs w:val="26"/>
        </w:rPr>
        <w:t>Kết quả đạt được:</w:t>
      </w:r>
    </w:p>
    <w:p>
      <w:pPr>
        <w:spacing w:after="0" w:line="312" w:lineRule="auto"/>
        <w:ind w:right="-1" w:firstLine="709"/>
        <w:jc w:val="both"/>
        <w:rPr>
          <w:i/>
          <w:sz w:val="26"/>
          <w:szCs w:val="26"/>
        </w:rPr>
      </w:pPr>
      <w:r>
        <w:rPr>
          <w:sz w:val="26"/>
          <w:szCs w:val="26"/>
        </w:rPr>
        <w:t xml:space="preserve">+ Giải </w:t>
      </w:r>
      <w:r>
        <w:rPr>
          <w:rFonts w:hint="default"/>
          <w:sz w:val="26"/>
          <w:szCs w:val="26"/>
          <w:lang w:val="en-US"/>
        </w:rPr>
        <w:t>nhất</w:t>
      </w:r>
      <w:r>
        <w:rPr>
          <w:sz w:val="26"/>
          <w:szCs w:val="26"/>
        </w:rPr>
        <w:t xml:space="preserve"> bóng đá nữ</w:t>
      </w:r>
      <w:r>
        <w:rPr>
          <w:sz w:val="26"/>
          <w:szCs w:val="26"/>
          <w:lang w:val="vi-VN"/>
        </w:rPr>
        <w:t xml:space="preserve"> (</w:t>
      </w:r>
      <w:r>
        <w:rPr>
          <w:i/>
          <w:sz w:val="26"/>
          <w:szCs w:val="26"/>
          <w:lang w:val="vi-VN"/>
        </w:rPr>
        <w:t>201</w:t>
      </w:r>
      <w:r>
        <w:rPr>
          <w:i/>
          <w:sz w:val="26"/>
          <w:szCs w:val="26"/>
        </w:rPr>
        <w:t>9</w:t>
      </w:r>
      <w:r>
        <w:rPr>
          <w:i/>
          <w:sz w:val="26"/>
          <w:szCs w:val="26"/>
          <w:lang w:val="vi-VN"/>
        </w:rPr>
        <w:t xml:space="preserve"> - 20</w:t>
      </w:r>
      <w:r>
        <w:rPr>
          <w:i/>
          <w:sz w:val="26"/>
          <w:szCs w:val="26"/>
        </w:rPr>
        <w:t>20</w:t>
      </w:r>
      <w:r>
        <w:rPr>
          <w:i/>
          <w:sz w:val="26"/>
          <w:szCs w:val="26"/>
          <w:lang w:val="vi-VN"/>
        </w:rPr>
        <w:t>), (20</w:t>
      </w:r>
      <w:r>
        <w:rPr>
          <w:i/>
          <w:sz w:val="26"/>
          <w:szCs w:val="26"/>
        </w:rPr>
        <w:t>20</w:t>
      </w:r>
      <w:r>
        <w:rPr>
          <w:i/>
          <w:sz w:val="26"/>
          <w:szCs w:val="26"/>
          <w:lang w:val="vi-VN"/>
        </w:rPr>
        <w:t>- 20</w:t>
      </w:r>
      <w:r>
        <w:rPr>
          <w:i/>
          <w:sz w:val="26"/>
          <w:szCs w:val="26"/>
        </w:rPr>
        <w:t>21</w:t>
      </w:r>
      <w:r>
        <w:rPr>
          <w:i/>
          <w:sz w:val="26"/>
          <w:szCs w:val="26"/>
          <w:lang w:val="vi-VN"/>
        </w:rPr>
        <w:t>).</w:t>
      </w:r>
    </w:p>
    <w:p>
      <w:pPr>
        <w:spacing w:after="0" w:line="312" w:lineRule="auto"/>
        <w:ind w:right="-1" w:firstLine="709"/>
        <w:jc w:val="both"/>
        <w:rPr>
          <w:rFonts w:hint="default"/>
          <w:sz w:val="26"/>
          <w:szCs w:val="26"/>
          <w:lang w:val="en-US"/>
        </w:rPr>
      </w:pPr>
      <w:r>
        <w:rPr>
          <w:sz w:val="26"/>
          <w:szCs w:val="26"/>
        </w:rPr>
        <w:t xml:space="preserve">+ Giải nhì </w:t>
      </w:r>
      <w:r>
        <w:rPr>
          <w:rFonts w:hint="default"/>
          <w:sz w:val="26"/>
          <w:szCs w:val="26"/>
          <w:lang w:val="en-US"/>
        </w:rPr>
        <w:t>bóng đá Nam</w:t>
      </w:r>
    </w:p>
    <w:p>
      <w:pPr>
        <w:spacing w:after="0" w:line="312" w:lineRule="auto"/>
        <w:ind w:right="-1" w:firstLine="709"/>
        <w:jc w:val="both"/>
        <w:rPr>
          <w:rFonts w:hint="default"/>
          <w:sz w:val="26"/>
          <w:szCs w:val="26"/>
          <w:lang w:val="en-US"/>
        </w:rPr>
      </w:pPr>
      <w:r>
        <w:rPr>
          <w:rFonts w:hint="default"/>
          <w:sz w:val="26"/>
          <w:szCs w:val="26"/>
          <w:lang w:val="en-US"/>
        </w:rPr>
        <w:t>+ Giải nhì bóng chuyền nữ ( 2019-2020)</w:t>
      </w:r>
    </w:p>
    <w:p>
      <w:pPr>
        <w:spacing w:after="0" w:line="312" w:lineRule="auto"/>
        <w:ind w:right="-1" w:firstLine="709"/>
        <w:jc w:val="both"/>
        <w:rPr>
          <w:rFonts w:hint="default"/>
          <w:sz w:val="26"/>
          <w:szCs w:val="26"/>
          <w:lang w:val="en-US"/>
        </w:rPr>
      </w:pPr>
      <w:r>
        <w:rPr>
          <w:sz w:val="26"/>
          <w:szCs w:val="26"/>
        </w:rPr>
        <w:t xml:space="preserve">+ </w:t>
      </w:r>
      <w:r>
        <w:rPr>
          <w:rFonts w:hint="default"/>
          <w:sz w:val="26"/>
          <w:szCs w:val="26"/>
          <w:lang w:val="en-US"/>
        </w:rPr>
        <w:t>Giải Nhì Nghiệp vụ sư phạm</w:t>
      </w:r>
    </w:p>
    <w:p>
      <w:pPr>
        <w:pStyle w:val="12"/>
        <w:tabs>
          <w:tab w:val="left" w:leader="dot" w:pos="-3240"/>
          <w:tab w:val="left" w:pos="851"/>
        </w:tabs>
        <w:spacing w:after="0" w:line="312" w:lineRule="auto"/>
        <w:ind w:left="0" w:right="-1" w:firstLine="709"/>
        <w:jc w:val="both"/>
        <w:rPr>
          <w:sz w:val="26"/>
          <w:szCs w:val="26"/>
          <w:lang w:val="fr-FR"/>
        </w:rPr>
      </w:pPr>
      <w:r>
        <w:rPr>
          <w:sz w:val="26"/>
          <w:szCs w:val="26"/>
          <w:lang w:val="fr-FR"/>
        </w:rPr>
        <w:t>+ Đạt giải  Hội thao Quốc phòng năm 2019 - 2020</w:t>
      </w:r>
    </w:p>
    <w:p>
      <w:pPr>
        <w:pStyle w:val="12"/>
        <w:tabs>
          <w:tab w:val="left" w:leader="dot" w:pos="-3240"/>
          <w:tab w:val="left" w:pos="851"/>
        </w:tabs>
        <w:spacing w:after="0" w:line="312" w:lineRule="auto"/>
        <w:ind w:left="0" w:right="-1" w:firstLine="709"/>
        <w:jc w:val="both"/>
        <w:rPr>
          <w:rFonts w:hint="default"/>
          <w:sz w:val="26"/>
          <w:szCs w:val="26"/>
          <w:lang w:val="en-US"/>
        </w:rPr>
      </w:pPr>
      <w:r>
        <w:rPr>
          <w:rFonts w:hint="default"/>
          <w:sz w:val="26"/>
          <w:szCs w:val="26"/>
          <w:lang w:val="en-US"/>
        </w:rPr>
        <w:t xml:space="preserve">Và đặc biệt các đồng chí Sinh viên là đoàn viên trong nhiệm kì 2019 - 2022 vừa qua đã thi đấu và đạt các giải cao như Huy chương vàng, bạc, đồng… được giấy khen, bằng khen của Chủ tịch Ủy ban nhân dân tỉnh. </w:t>
      </w:r>
    </w:p>
    <w:p>
      <w:pPr>
        <w:spacing w:after="0" w:line="312" w:lineRule="auto"/>
        <w:ind w:right="-1" w:firstLine="709"/>
        <w:jc w:val="both"/>
        <w:rPr>
          <w:b/>
          <w:bCs/>
          <w:sz w:val="26"/>
          <w:szCs w:val="26"/>
          <w:lang w:val="de-DE"/>
        </w:rPr>
      </w:pPr>
      <w:r>
        <w:rPr>
          <w:b/>
          <w:sz w:val="26"/>
          <w:szCs w:val="26"/>
        </w:rPr>
        <w:t xml:space="preserve">2.5. Công tác an ninh, nội - ngoại trú, từ thiện, nhân đạo </w:t>
      </w:r>
      <w:r>
        <w:rPr>
          <w:b/>
          <w:bCs/>
          <w:sz w:val="26"/>
          <w:szCs w:val="26"/>
          <w:lang w:val="de-DE"/>
        </w:rPr>
        <w:t>và xây dựng môi trường học đường trong sạch, lành mạnh</w:t>
      </w:r>
    </w:p>
    <w:p>
      <w:pPr>
        <w:spacing w:after="0" w:line="312" w:lineRule="auto"/>
        <w:ind w:right="-1" w:firstLine="709"/>
        <w:jc w:val="both"/>
        <w:rPr>
          <w:b/>
          <w:bCs/>
          <w:i/>
          <w:sz w:val="26"/>
          <w:szCs w:val="26"/>
          <w:lang w:val="de-DE"/>
        </w:rPr>
      </w:pPr>
      <w:r>
        <w:rPr>
          <w:b/>
          <w:i/>
          <w:sz w:val="26"/>
          <w:szCs w:val="26"/>
        </w:rPr>
        <w:t>2.5.1. Công tác an ninh, nội - ngoại trú</w:t>
      </w:r>
    </w:p>
    <w:p>
      <w:pPr>
        <w:spacing w:after="0" w:line="312" w:lineRule="auto"/>
        <w:ind w:right="-1" w:firstLine="709"/>
        <w:jc w:val="both"/>
        <w:rPr>
          <w:sz w:val="26"/>
          <w:szCs w:val="26"/>
        </w:rPr>
      </w:pPr>
      <w:r>
        <w:rPr>
          <w:sz w:val="26"/>
          <w:szCs w:val="26"/>
        </w:rPr>
        <w:t xml:space="preserve">- BCH Liên chi đoàn quán triệt đến từng đoàn viên những quy định về an ninh nội trú, 100% đoàn viên thực hiện nghiêm túc quy định của nhà trường, khu nội trú, ngoại trú hoặc sống cùng gia đình. </w:t>
      </w:r>
    </w:p>
    <w:p>
      <w:pPr>
        <w:spacing w:after="0" w:line="312" w:lineRule="auto"/>
        <w:ind w:right="-1" w:firstLine="709"/>
        <w:jc w:val="both"/>
        <w:rPr>
          <w:sz w:val="26"/>
          <w:szCs w:val="26"/>
          <w:lang w:val="en-GB"/>
        </w:rPr>
      </w:pPr>
      <w:r>
        <w:rPr>
          <w:sz w:val="26"/>
          <w:szCs w:val="26"/>
          <w:lang w:val="en-GB"/>
        </w:rPr>
        <w:t>- Thường kỳ, LCĐ luôn kết hợp với Đoàn trường, BQL nội trú kiểm tra nhắc nhở vể công tác an ninh, trật tự và nếp sống đối với các đoàn viên trong khu nội trú.</w:t>
      </w:r>
    </w:p>
    <w:p>
      <w:pPr>
        <w:spacing w:after="0" w:line="312" w:lineRule="auto"/>
        <w:ind w:right="-1" w:firstLine="709"/>
        <w:jc w:val="both"/>
        <w:rPr>
          <w:b/>
          <w:i/>
          <w:sz w:val="26"/>
          <w:szCs w:val="26"/>
        </w:rPr>
      </w:pPr>
      <w:r>
        <w:rPr>
          <w:b/>
          <w:i/>
          <w:sz w:val="26"/>
          <w:szCs w:val="26"/>
        </w:rPr>
        <w:t>2.5.2. Công tác nhân đạo từ thiện</w:t>
      </w:r>
    </w:p>
    <w:p>
      <w:pPr>
        <w:spacing w:after="0" w:line="312" w:lineRule="auto"/>
        <w:ind w:right="-1" w:firstLine="709"/>
        <w:jc w:val="both"/>
        <w:rPr>
          <w:spacing w:val="-4"/>
          <w:sz w:val="26"/>
          <w:szCs w:val="26"/>
          <w:lang w:val="vi-VN"/>
        </w:rPr>
      </w:pPr>
      <w:r>
        <w:rPr>
          <w:spacing w:val="-4"/>
          <w:sz w:val="26"/>
          <w:szCs w:val="26"/>
        </w:rPr>
        <w:t>Các hoạt động nhân đạo từ thiện luôn được các chi đoàn tham gia hưởng ứng: Trung bình mỗi năm Liên chi đoàn có trên 100 lượt đoàn viên sinh viên đăng ký hiến máu nhân đạo.</w:t>
      </w:r>
    </w:p>
    <w:p>
      <w:pPr>
        <w:spacing w:after="0" w:line="312" w:lineRule="auto"/>
        <w:ind w:right="-1" w:firstLine="709"/>
        <w:jc w:val="both"/>
        <w:rPr>
          <w:sz w:val="26"/>
          <w:szCs w:val="26"/>
        </w:rPr>
      </w:pPr>
      <w:r>
        <w:rPr>
          <w:sz w:val="26"/>
          <w:szCs w:val="26"/>
        </w:rPr>
        <w:t>100% đoàn viên mua tăm, mua bút ủng hộ trẻ em nghèo có hoàn cảnh khó khăn và người tàn tật, 100% đoàn viên tham gia đóng góp quỹ ủng hộ đồng bào lũ lụt, chất độc màu da cam và tích cực trong các hoạt động xã hội khác…</w:t>
      </w:r>
    </w:p>
    <w:p>
      <w:pPr>
        <w:spacing w:after="0" w:line="312" w:lineRule="auto"/>
        <w:ind w:right="-1" w:firstLine="709"/>
        <w:jc w:val="both"/>
        <w:rPr>
          <w:sz w:val="26"/>
          <w:szCs w:val="26"/>
        </w:rPr>
      </w:pPr>
      <w:r>
        <w:rPr>
          <w:sz w:val="26"/>
          <w:szCs w:val="26"/>
        </w:rPr>
        <w:t>- Khuyên góp ủng hộ cây ATM gạo do Đoàn trường phát động</w:t>
      </w:r>
      <w:r>
        <w:rPr>
          <w:sz w:val="26"/>
          <w:szCs w:val="26"/>
          <w:lang w:val="vi-VN"/>
        </w:rPr>
        <w:t xml:space="preserve">. </w:t>
      </w:r>
    </w:p>
    <w:p>
      <w:pPr>
        <w:spacing w:after="0" w:line="312" w:lineRule="auto"/>
        <w:ind w:right="-1" w:firstLine="709"/>
        <w:jc w:val="both"/>
        <w:rPr>
          <w:sz w:val="26"/>
          <w:szCs w:val="26"/>
        </w:rPr>
      </w:pPr>
      <w:r>
        <w:rPr>
          <w:sz w:val="26"/>
          <w:szCs w:val="26"/>
        </w:rPr>
        <w:t>- Tham gia khuyên góp ủng hộ phòng chống covid 19 các tỉnh phía nam</w:t>
      </w:r>
    </w:p>
    <w:p>
      <w:pPr>
        <w:spacing w:after="0" w:line="312" w:lineRule="auto"/>
        <w:ind w:right="-1" w:firstLine="709"/>
        <w:jc w:val="both"/>
        <w:rPr>
          <w:sz w:val="26"/>
          <w:szCs w:val="26"/>
        </w:rPr>
      </w:pPr>
      <w:r>
        <w:rPr>
          <w:sz w:val="26"/>
          <w:szCs w:val="26"/>
        </w:rPr>
        <w:t>- Tham gia khuyên góp ủng hộ các sinh viên có hoàn cảnh đặc biệt khó khăn vươn lên và đạt kết quả xuất sắc trong học tập.</w:t>
      </w:r>
    </w:p>
    <w:p>
      <w:pPr>
        <w:spacing w:after="0" w:line="312" w:lineRule="auto"/>
        <w:ind w:right="-1" w:firstLine="709"/>
        <w:jc w:val="both"/>
        <w:rPr>
          <w:b/>
          <w:bCs/>
          <w:i/>
          <w:sz w:val="26"/>
          <w:szCs w:val="26"/>
          <w:lang w:val="de-DE"/>
        </w:rPr>
      </w:pPr>
      <w:r>
        <w:rPr>
          <w:b/>
          <w:bCs/>
          <w:i/>
          <w:sz w:val="26"/>
          <w:szCs w:val="26"/>
          <w:lang w:val="de-DE"/>
        </w:rPr>
        <w:t>2.5.3. Xây dựng môi trường học đường trong sạch, lành mạnh</w:t>
      </w:r>
    </w:p>
    <w:p>
      <w:pPr>
        <w:spacing w:after="0" w:line="312" w:lineRule="auto"/>
        <w:ind w:right="-1" w:firstLine="709"/>
        <w:jc w:val="both"/>
        <w:rPr>
          <w:sz w:val="26"/>
          <w:szCs w:val="26"/>
          <w:lang w:val="en-GB"/>
        </w:rPr>
      </w:pPr>
      <w:r>
        <w:rPr>
          <w:sz w:val="26"/>
          <w:szCs w:val="26"/>
          <w:lang w:val="en-GB"/>
        </w:rPr>
        <w:t>- Bên cạnh đó LCĐ luôn ý quan tâm xây dựng ý thức tự giác của các đoàn viên trong vấn đề giữ gìn môi trường học đường trong sạch. Các cuộc vận động của Hội sinh viên và Đoàn trường như: Xây dựng môi trường giáo dục thân thiện; Xây dựng lối sống lành mạnh...</w:t>
      </w:r>
      <w:r>
        <w:rPr>
          <w:sz w:val="26"/>
          <w:szCs w:val="26"/>
          <w:lang w:val="vi-VN"/>
        </w:rPr>
        <w:t xml:space="preserve"> </w:t>
      </w:r>
      <w:r>
        <w:rPr>
          <w:sz w:val="26"/>
          <w:szCs w:val="26"/>
          <w:lang w:val="en-GB"/>
        </w:rPr>
        <w:t xml:space="preserve">luôn được các đoàn viên trong LCĐ tích cực hưởng ứng tham gia,...Đặc biệt là tham gia chiến dịch tổng dọn vệ sinh khu giảng đường và khuôn viên </w:t>
      </w:r>
      <w:r>
        <w:rPr>
          <w:rFonts w:hint="default"/>
          <w:sz w:val="26"/>
          <w:szCs w:val="26"/>
          <w:lang w:val="en-US"/>
        </w:rPr>
        <w:t>Khu LHTT</w:t>
      </w:r>
      <w:r>
        <w:rPr>
          <w:sz w:val="26"/>
          <w:szCs w:val="26"/>
          <w:lang w:val="en-GB"/>
        </w:rPr>
        <w:t xml:space="preserve"> đã góp phần tạo môi trường, cảnh quan xanh sạch đẹp.</w:t>
      </w:r>
    </w:p>
    <w:p>
      <w:pPr>
        <w:spacing w:after="0" w:line="312" w:lineRule="auto"/>
        <w:ind w:right="-1" w:firstLine="709"/>
        <w:jc w:val="both"/>
        <w:rPr>
          <w:sz w:val="26"/>
          <w:szCs w:val="26"/>
          <w:lang w:val="en-GB"/>
        </w:rPr>
      </w:pPr>
      <w:r>
        <w:rPr>
          <w:sz w:val="26"/>
          <w:szCs w:val="26"/>
          <w:lang w:val="en-GB"/>
        </w:rPr>
        <w:t>Nhìn chung, trong nhiệm kỳ 2019</w:t>
      </w:r>
      <w:r>
        <w:rPr>
          <w:sz w:val="26"/>
          <w:szCs w:val="26"/>
          <w:lang w:val="vi-VN"/>
        </w:rPr>
        <w:t xml:space="preserve"> - 20</w:t>
      </w:r>
      <w:r>
        <w:rPr>
          <w:sz w:val="26"/>
          <w:szCs w:val="26"/>
        </w:rPr>
        <w:t>22</w:t>
      </w:r>
      <w:r>
        <w:rPr>
          <w:sz w:val="26"/>
          <w:szCs w:val="26"/>
          <w:lang w:val="vi-VN"/>
        </w:rPr>
        <w:t xml:space="preserve"> </w:t>
      </w:r>
      <w:r>
        <w:rPr>
          <w:sz w:val="26"/>
          <w:szCs w:val="26"/>
          <w:lang w:val="en-GB"/>
        </w:rPr>
        <w:t xml:space="preserve">vừa qua các đoàn viên trong LCĐ luôn nêu cao ý thức tự giác trong công tác này, và không có đoàn viên nào vi phạm các quy định của ban quản lý nội trú, khu dân cư và quy định về nếp sống lành mạnh trong học đường. </w:t>
      </w:r>
    </w:p>
    <w:p>
      <w:pPr>
        <w:spacing w:after="0" w:line="312" w:lineRule="auto"/>
        <w:ind w:right="-1" w:firstLine="709"/>
        <w:jc w:val="both"/>
        <w:rPr>
          <w:b/>
          <w:i/>
          <w:sz w:val="26"/>
          <w:szCs w:val="26"/>
        </w:rPr>
      </w:pPr>
      <w:r>
        <w:rPr>
          <w:b/>
          <w:sz w:val="26"/>
          <w:szCs w:val="26"/>
        </w:rPr>
        <w:t>2.6. Phong trào sinh viên tình nguyện</w:t>
      </w:r>
      <w:r>
        <w:rPr>
          <w:b/>
          <w:i/>
          <w:sz w:val="26"/>
          <w:szCs w:val="26"/>
        </w:rPr>
        <w:t xml:space="preserve"> </w:t>
      </w:r>
    </w:p>
    <w:p>
      <w:pPr>
        <w:spacing w:after="0" w:line="312" w:lineRule="auto"/>
        <w:ind w:right="-1" w:firstLine="709"/>
        <w:jc w:val="both"/>
        <w:rPr>
          <w:sz w:val="26"/>
          <w:szCs w:val="26"/>
        </w:rPr>
      </w:pPr>
      <w:r>
        <w:rPr>
          <w:sz w:val="26"/>
          <w:szCs w:val="26"/>
        </w:rPr>
        <w:t>Các chương trình tình nguyện do TW đoàn, Tỉnh đoàn, Đoàn trường, Hội SV, LCĐ phát động đều nhận được sự tham gia nhiệt tình, hiệu quả của Sinh viên.</w:t>
      </w:r>
    </w:p>
    <w:p>
      <w:pPr>
        <w:spacing w:after="0" w:line="312" w:lineRule="auto"/>
        <w:ind w:right="-1" w:firstLine="709"/>
        <w:jc w:val="both"/>
        <w:rPr>
          <w:sz w:val="26"/>
          <w:szCs w:val="26"/>
        </w:rPr>
      </w:pPr>
      <w:r>
        <w:rPr>
          <w:sz w:val="26"/>
          <w:szCs w:val="26"/>
        </w:rPr>
        <w:t xml:space="preserve">Các hiến dịch: </w:t>
      </w:r>
      <w:r>
        <w:rPr>
          <w:i/>
          <w:sz w:val="26"/>
          <w:szCs w:val="26"/>
        </w:rPr>
        <w:t xml:space="preserve">Tình nguyện tại địa phương, tiếp sức mùa thi, vì môi trường xanh - sạch - đẹp, Truyền thông về phòng chống tệ nạn xã hội, chung sức cộng đồng, Giờ trái đất, Hãy làm sạch biển, Bảo vệ nguồn nước… </w:t>
      </w:r>
      <w:r>
        <w:rPr>
          <w:sz w:val="26"/>
          <w:szCs w:val="26"/>
        </w:rPr>
        <w:t>và nhiều hoạt động khác được tổ chức hiệu quả.</w:t>
      </w:r>
    </w:p>
    <w:p>
      <w:pPr>
        <w:spacing w:after="0" w:line="312" w:lineRule="auto"/>
        <w:ind w:right="-1" w:firstLine="709"/>
        <w:jc w:val="both"/>
        <w:rPr>
          <w:sz w:val="26"/>
          <w:szCs w:val="26"/>
        </w:rPr>
      </w:pPr>
      <w:r>
        <w:rPr>
          <w:sz w:val="26"/>
          <w:szCs w:val="26"/>
        </w:rPr>
        <w:t xml:space="preserve">Hè </w:t>
      </w:r>
      <w:r>
        <w:rPr>
          <w:sz w:val="26"/>
          <w:szCs w:val="26"/>
          <w:lang w:val="vi-VN"/>
        </w:rPr>
        <w:t>năm 2019</w:t>
      </w:r>
      <w:r>
        <w:rPr>
          <w:sz w:val="26"/>
          <w:szCs w:val="26"/>
        </w:rPr>
        <w:t xml:space="preserve"> LCĐ có </w:t>
      </w:r>
      <w:r>
        <w:rPr>
          <w:rFonts w:hint="default"/>
          <w:sz w:val="26"/>
          <w:szCs w:val="26"/>
          <w:lang w:val="en-US"/>
        </w:rPr>
        <w:t xml:space="preserve">cac </w:t>
      </w:r>
      <w:r>
        <w:rPr>
          <w:sz w:val="26"/>
          <w:szCs w:val="26"/>
        </w:rPr>
        <w:t>tình nguyện chung sức cộng đồng</w:t>
      </w:r>
      <w:r>
        <w:rPr>
          <w:sz w:val="26"/>
          <w:szCs w:val="26"/>
          <w:lang w:val="vi-VN"/>
        </w:rPr>
        <w:t xml:space="preserve"> tại </w:t>
      </w:r>
      <w:r>
        <w:rPr>
          <w:rFonts w:hint="default"/>
          <w:sz w:val="26"/>
          <w:szCs w:val="26"/>
          <w:lang w:val="en-US"/>
        </w:rPr>
        <w:t xml:space="preserve">Ngọc Lặc, 2020 ở Quan Hóa, </w:t>
      </w:r>
      <w:r>
        <w:rPr>
          <w:sz w:val="26"/>
          <w:szCs w:val="26"/>
        </w:rPr>
        <w:t xml:space="preserve">ngoài ra có rất nhiều sinh viên tình nguyện của khoa tham gia đội chung sức cộng đồng với Hội sinh viên và Tổng đội sinh viên trường ĐH Hồng Đức. Các đợt, SVTN đều ra quân làm đường bê tông, nạo vét kênh mương, kè hồ, dọn vệ sinh môi trường,... nhằm giúp đỡ nhân dân thực hiện chương trình </w:t>
      </w:r>
      <w:r>
        <w:rPr>
          <w:i/>
          <w:sz w:val="26"/>
          <w:szCs w:val="26"/>
        </w:rPr>
        <w:t>Nông thôn mới</w:t>
      </w:r>
      <w:r>
        <w:rPr>
          <w:sz w:val="26"/>
          <w:szCs w:val="26"/>
        </w:rPr>
        <w:t xml:space="preserve">. Các SVTN đã được </w:t>
      </w:r>
      <w:r>
        <w:rPr>
          <w:sz w:val="26"/>
          <w:szCs w:val="26"/>
          <w:lang w:val="vi-VN"/>
        </w:rPr>
        <w:t>các</w:t>
      </w:r>
      <w:r>
        <w:rPr>
          <w:sz w:val="26"/>
          <w:szCs w:val="26"/>
        </w:rPr>
        <w:t xml:space="preserve"> huyện đoàn, đoàn trường khen ngợi và tặng giấy khen.</w:t>
      </w:r>
    </w:p>
    <w:p>
      <w:pPr>
        <w:spacing w:after="0" w:line="312" w:lineRule="auto"/>
        <w:ind w:right="-1" w:firstLine="709"/>
        <w:jc w:val="both"/>
        <w:rPr>
          <w:sz w:val="26"/>
          <w:szCs w:val="26"/>
        </w:rPr>
      </w:pPr>
      <w:r>
        <w:rPr>
          <w:sz w:val="26"/>
          <w:szCs w:val="26"/>
        </w:rPr>
        <w:t>Đoàn viên sinh viên Liên chi đoàn tích cực tham gia các hoạt động phòng chống dịch Covid 19 như tham gia trực sát khuẩn, đo thân nhiệt ở cổng trường, khu giảng đường. Tính đến thời điểm hiện nay sinh viên khoa luôn nêu cao tinh thần phòng chống dịch covid 19, kết quả đã góp phần quan trọng trong việc phòng chống dịch covid trong Nhà trường và nơi cứ trú, 100% sinh viên của khoa chấp hành nghiêm chỉnh các nội quy, quy định về phòng chống dịch, đảm bảo sức khỏe học tập.</w:t>
      </w:r>
    </w:p>
    <w:p>
      <w:pPr>
        <w:spacing w:after="0" w:line="312" w:lineRule="auto"/>
        <w:ind w:right="-1" w:firstLine="709"/>
        <w:jc w:val="both"/>
        <w:rPr>
          <w:b/>
          <w:sz w:val="26"/>
          <w:szCs w:val="26"/>
        </w:rPr>
      </w:pPr>
      <w:r>
        <w:rPr>
          <w:b/>
          <w:sz w:val="26"/>
          <w:szCs w:val="26"/>
        </w:rPr>
        <w:t>3. Những khó khăn hạn chế, bài học kinh nghiệm, đề xuất</w:t>
      </w:r>
    </w:p>
    <w:p>
      <w:pPr>
        <w:spacing w:after="0" w:line="312" w:lineRule="auto"/>
        <w:ind w:right="-1" w:firstLine="709"/>
        <w:jc w:val="both"/>
        <w:rPr>
          <w:b/>
          <w:i/>
          <w:sz w:val="26"/>
          <w:szCs w:val="26"/>
        </w:rPr>
      </w:pPr>
      <w:r>
        <w:rPr>
          <w:b/>
          <w:i/>
          <w:sz w:val="26"/>
          <w:szCs w:val="26"/>
        </w:rPr>
        <w:t>3.1. Những khó khăn, hạn chế</w:t>
      </w:r>
    </w:p>
    <w:p>
      <w:pPr>
        <w:spacing w:after="0" w:line="312" w:lineRule="auto"/>
        <w:ind w:right="-1" w:firstLine="709"/>
        <w:jc w:val="both"/>
        <w:rPr>
          <w:sz w:val="26"/>
          <w:szCs w:val="26"/>
        </w:rPr>
      </w:pPr>
      <w:r>
        <w:rPr>
          <w:sz w:val="26"/>
          <w:szCs w:val="26"/>
        </w:rPr>
        <w:t>1. Vẫn còn tồn tại một bộ phận đoàn viên thờ ơ và thiếu nhiệt tình, thiếu ý thức trong việc tham gia phong trào Đoàn.</w:t>
      </w:r>
    </w:p>
    <w:p>
      <w:pPr>
        <w:spacing w:after="0" w:line="312" w:lineRule="auto"/>
        <w:ind w:right="-1" w:firstLine="709"/>
        <w:jc w:val="both"/>
        <w:rPr>
          <w:sz w:val="26"/>
          <w:szCs w:val="26"/>
        </w:rPr>
      </w:pPr>
      <w:r>
        <w:rPr>
          <w:sz w:val="26"/>
          <w:szCs w:val="26"/>
        </w:rPr>
        <w:t>2. Kết quả học tập của ĐVSV còn chưa cao, chưa đồng đều giữa các đoàn viên trong chi đoàn, giữa các Chi đoàn, tỷ lệ sinh viên khá giỏi còn thấp. Hiện tượng vi phạm quy chế thi của các đoàn viên vẫn còn. Một bộ phận đoàn viên thiếu ý chí vươn lên, ý thức học tập chưa tốt, còn nhiều SV nghỉ học vô lý do, bỏ học...</w:t>
      </w:r>
    </w:p>
    <w:p>
      <w:pPr>
        <w:spacing w:after="0" w:line="312" w:lineRule="auto"/>
        <w:ind w:right="-1" w:firstLine="709"/>
        <w:jc w:val="both"/>
        <w:rPr>
          <w:sz w:val="26"/>
          <w:szCs w:val="26"/>
        </w:rPr>
      </w:pPr>
      <w:r>
        <w:rPr>
          <w:sz w:val="26"/>
          <w:szCs w:val="26"/>
        </w:rPr>
        <w:t>3. Một số hoạt động triển khai còn chậm tiến độ và chưa lôi cuốn được đông đảo đoàn viên thanh niên tham gia.</w:t>
      </w:r>
    </w:p>
    <w:p>
      <w:pPr>
        <w:spacing w:after="0" w:line="312" w:lineRule="auto"/>
        <w:ind w:right="-1" w:firstLine="709"/>
        <w:jc w:val="both"/>
        <w:rPr>
          <w:sz w:val="26"/>
          <w:szCs w:val="26"/>
        </w:rPr>
      </w:pPr>
      <w:r>
        <w:rPr>
          <w:sz w:val="26"/>
          <w:szCs w:val="26"/>
        </w:rPr>
        <w:tab/>
      </w:r>
      <w:r>
        <w:rPr>
          <w:sz w:val="26"/>
          <w:szCs w:val="26"/>
        </w:rPr>
        <w:t>4. Việc thực hiện nề nếp trong học đường vẫn còn thực hiện chưa tốt, trang phục học đường của nhiều sinh viên chưa phù hợp.</w:t>
      </w:r>
    </w:p>
    <w:p>
      <w:pPr>
        <w:spacing w:after="0" w:line="312" w:lineRule="auto"/>
        <w:ind w:right="-1" w:firstLine="709"/>
        <w:jc w:val="both"/>
        <w:rPr>
          <w:sz w:val="26"/>
          <w:szCs w:val="26"/>
        </w:rPr>
      </w:pPr>
      <w:r>
        <w:rPr>
          <w:sz w:val="26"/>
          <w:szCs w:val="26"/>
        </w:rPr>
        <w:t>5. Hoạt động ở cấp chi đoàn còn mang tính hình thức, năng lực của một số cán bộ đoàn các chi đoàn chưa phát huy hết vai trò.</w:t>
      </w:r>
    </w:p>
    <w:p>
      <w:pPr>
        <w:spacing w:after="0" w:line="312" w:lineRule="auto"/>
        <w:ind w:right="-1" w:firstLine="709"/>
        <w:jc w:val="both"/>
        <w:rPr>
          <w:sz w:val="26"/>
          <w:szCs w:val="26"/>
        </w:rPr>
      </w:pPr>
      <w:r>
        <w:rPr>
          <w:sz w:val="26"/>
          <w:szCs w:val="26"/>
        </w:rPr>
        <w:tab/>
      </w:r>
      <w:r>
        <w:rPr>
          <w:sz w:val="26"/>
          <w:szCs w:val="26"/>
        </w:rPr>
        <w:t>6. Nhiều hoạt động triển khai vào những thời gian nhạy cảm ảnh hưởng trực tiếp đến chất lượng của các hoạt động.</w:t>
      </w:r>
    </w:p>
    <w:p>
      <w:pPr>
        <w:spacing w:after="0" w:line="312" w:lineRule="auto"/>
        <w:ind w:right="-1" w:firstLine="709"/>
        <w:jc w:val="both"/>
        <w:rPr>
          <w:sz w:val="26"/>
          <w:szCs w:val="26"/>
        </w:rPr>
      </w:pPr>
      <w:r>
        <w:rPr>
          <w:sz w:val="26"/>
          <w:szCs w:val="26"/>
        </w:rPr>
        <w:t>7. Tình hình, diễn biến dịch Covid 19 cũng đã ảnh hưởng lớn đến các hoạt động thanh niên. Hiều hoạt động phải hoãn, một số hoạt động không tổ chức được,…</w:t>
      </w:r>
    </w:p>
    <w:p>
      <w:pPr>
        <w:spacing w:after="0" w:line="312" w:lineRule="auto"/>
        <w:ind w:right="-1" w:firstLine="709"/>
        <w:jc w:val="both"/>
        <w:rPr>
          <w:b/>
          <w:i/>
          <w:sz w:val="26"/>
          <w:szCs w:val="26"/>
        </w:rPr>
      </w:pPr>
      <w:r>
        <w:rPr>
          <w:b/>
          <w:i/>
          <w:sz w:val="26"/>
          <w:szCs w:val="26"/>
        </w:rPr>
        <w:t>3.2. Nguyên nhân những hạn chế khuyết điểm</w:t>
      </w:r>
    </w:p>
    <w:p>
      <w:pPr>
        <w:spacing w:after="0" w:line="312" w:lineRule="auto"/>
        <w:ind w:right="-1" w:firstLine="709"/>
        <w:jc w:val="both"/>
        <w:rPr>
          <w:sz w:val="26"/>
          <w:szCs w:val="26"/>
        </w:rPr>
      </w:pPr>
      <w:r>
        <w:rPr>
          <w:sz w:val="26"/>
          <w:szCs w:val="26"/>
        </w:rPr>
        <w:tab/>
      </w:r>
      <w:r>
        <w:rPr>
          <w:sz w:val="26"/>
          <w:szCs w:val="26"/>
        </w:rPr>
        <w:t>- Một số cán bộ Đoàn còn chưa thực sự phối hợp ăn ý với nhau trong các công việc được giao.</w:t>
      </w:r>
    </w:p>
    <w:p>
      <w:pPr>
        <w:spacing w:after="0" w:line="312" w:lineRule="auto"/>
        <w:ind w:right="-1" w:firstLine="709"/>
        <w:jc w:val="both"/>
        <w:rPr>
          <w:sz w:val="26"/>
          <w:szCs w:val="26"/>
        </w:rPr>
      </w:pPr>
      <w:r>
        <w:rPr>
          <w:sz w:val="26"/>
          <w:szCs w:val="26"/>
        </w:rPr>
        <w:tab/>
      </w:r>
      <w:r>
        <w:rPr>
          <w:sz w:val="26"/>
          <w:szCs w:val="26"/>
        </w:rPr>
        <w:t>- Một số Bí thư chi đoàn chưa thực sự phát huy hết vai trò của mình trong chi đoàn, không thực sự theo dõi sát sao các hoạt động, phong trào để triển khai trong chi đoàn.</w:t>
      </w:r>
    </w:p>
    <w:p>
      <w:pPr>
        <w:spacing w:after="0" w:line="312" w:lineRule="auto"/>
        <w:ind w:right="-1" w:firstLine="709"/>
        <w:jc w:val="both"/>
        <w:rPr>
          <w:sz w:val="26"/>
          <w:szCs w:val="26"/>
        </w:rPr>
      </w:pPr>
      <w:r>
        <w:rPr>
          <w:sz w:val="26"/>
          <w:szCs w:val="26"/>
        </w:rPr>
        <w:tab/>
      </w:r>
      <w:r>
        <w:rPr>
          <w:sz w:val="26"/>
          <w:szCs w:val="26"/>
        </w:rPr>
        <w:t>- Mặt trái của cơ chế thị trường tác động xấu đến một bộ phận nhỏ HSSV gây ảnh hưởng đến chất lượng học tập, rèn luyện.</w:t>
      </w:r>
    </w:p>
    <w:p>
      <w:pPr>
        <w:spacing w:after="0" w:line="312" w:lineRule="auto"/>
        <w:ind w:right="-1" w:firstLine="709"/>
        <w:jc w:val="both"/>
        <w:rPr>
          <w:b/>
          <w:i/>
          <w:sz w:val="26"/>
          <w:szCs w:val="26"/>
        </w:rPr>
      </w:pPr>
      <w:r>
        <w:rPr>
          <w:b/>
          <w:i/>
          <w:sz w:val="26"/>
          <w:szCs w:val="26"/>
        </w:rPr>
        <w:t>3.3</w:t>
      </w:r>
      <w:r>
        <w:rPr>
          <w:b/>
          <w:bCs/>
          <w:i/>
          <w:sz w:val="26"/>
          <w:szCs w:val="26"/>
        </w:rPr>
        <w:t>. Bài học kinh nghiệm và đề xuất ý kiến</w:t>
      </w:r>
    </w:p>
    <w:p>
      <w:pPr>
        <w:tabs>
          <w:tab w:val="left" w:pos="5220"/>
          <w:tab w:val="left" w:pos="6120"/>
        </w:tabs>
        <w:spacing w:after="0" w:line="312" w:lineRule="auto"/>
        <w:ind w:right="-1" w:firstLine="709"/>
        <w:jc w:val="both"/>
        <w:rPr>
          <w:bCs/>
          <w:sz w:val="26"/>
          <w:szCs w:val="26"/>
        </w:rPr>
      </w:pPr>
      <w:r>
        <w:rPr>
          <w:bCs/>
          <w:sz w:val="26"/>
          <w:szCs w:val="26"/>
        </w:rPr>
        <w:t>- Bám sát vào điều lệ Đoàn, mục tiêu, phương hướng, chương trình công tác Đoàn và căn cứ vào đặc thù đào tạo của nhà trường để tổ chức các hoạt động phù hợp, thu hút đông đảo HSSV.</w:t>
      </w:r>
    </w:p>
    <w:p>
      <w:pPr>
        <w:tabs>
          <w:tab w:val="left" w:pos="5220"/>
          <w:tab w:val="left" w:pos="6120"/>
        </w:tabs>
        <w:spacing w:after="0" w:line="312" w:lineRule="auto"/>
        <w:ind w:right="-1" w:firstLine="709"/>
        <w:jc w:val="both"/>
        <w:rPr>
          <w:bCs/>
          <w:sz w:val="26"/>
          <w:szCs w:val="26"/>
        </w:rPr>
      </w:pPr>
      <w:r>
        <w:rPr>
          <w:bCs/>
          <w:sz w:val="26"/>
          <w:szCs w:val="26"/>
        </w:rPr>
        <w:t>- Tranh thủ được sự quan tâm giúp đỡ của Ban lãnh đạo Khoa, lãnh chỉ đạo của BCH Đoàn trường ĐH Hồng Đức.</w:t>
      </w:r>
    </w:p>
    <w:p>
      <w:pPr>
        <w:tabs>
          <w:tab w:val="left" w:pos="5220"/>
          <w:tab w:val="left" w:pos="6120"/>
        </w:tabs>
        <w:spacing w:after="0" w:line="312" w:lineRule="auto"/>
        <w:ind w:right="-1" w:firstLine="709"/>
        <w:jc w:val="both"/>
        <w:rPr>
          <w:bCs/>
          <w:sz w:val="26"/>
          <w:szCs w:val="26"/>
        </w:rPr>
      </w:pPr>
      <w:r>
        <w:rPr>
          <w:bCs/>
          <w:sz w:val="26"/>
          <w:szCs w:val="26"/>
        </w:rPr>
        <w:t>- Xây dựng đội ngũ cán bộ Đoàn có đủ năng lực, nhiệt tình, có phẩm chất chính trị vững vàng, có kĩ năng, nghiệp vụ công tác, có uy tín, đủ sức tập hợp, đoàn kết và tổ chức các hoạt động trong HSSV.</w:t>
      </w:r>
    </w:p>
    <w:p>
      <w:pPr>
        <w:tabs>
          <w:tab w:val="left" w:pos="5220"/>
          <w:tab w:val="left" w:pos="6120"/>
        </w:tabs>
        <w:spacing w:after="0" w:line="312" w:lineRule="auto"/>
        <w:ind w:right="-1" w:firstLine="709"/>
        <w:jc w:val="both"/>
        <w:rPr>
          <w:bCs/>
          <w:sz w:val="26"/>
          <w:szCs w:val="26"/>
        </w:rPr>
      </w:pPr>
      <w:r>
        <w:rPr>
          <w:bCs/>
          <w:sz w:val="26"/>
          <w:szCs w:val="26"/>
        </w:rPr>
        <w:t>- Phối hợp chặt chẽ với các đơn vị trong nhà trường để tăng cường giáo dục, giúp HSSV nâng cao ý thức trách nhiệm trong học tập, rèn luyện.</w:t>
      </w:r>
    </w:p>
    <w:p>
      <w:pPr>
        <w:tabs>
          <w:tab w:val="left" w:pos="5220"/>
          <w:tab w:val="left" w:pos="6120"/>
        </w:tabs>
        <w:spacing w:after="0" w:line="312" w:lineRule="auto"/>
        <w:ind w:right="-1" w:firstLine="709"/>
        <w:jc w:val="both"/>
        <w:rPr>
          <w:rFonts w:hint="default"/>
          <w:bCs/>
          <w:sz w:val="26"/>
          <w:szCs w:val="26"/>
          <w:lang w:val="en-US"/>
        </w:rPr>
      </w:pPr>
      <w:r>
        <w:rPr>
          <w:rFonts w:hint="default"/>
          <w:bCs/>
          <w:sz w:val="26"/>
          <w:szCs w:val="26"/>
          <w:lang w:val="en-US"/>
        </w:rPr>
        <w:t>- Lấy mục tiêu sinh vên 5 tốt để đoàn viên phấn đấu</w:t>
      </w:r>
    </w:p>
    <w:p>
      <w:pPr>
        <w:tabs>
          <w:tab w:val="left" w:pos="5220"/>
          <w:tab w:val="left" w:pos="6120"/>
        </w:tabs>
        <w:spacing w:after="0" w:line="312" w:lineRule="auto"/>
        <w:ind w:right="-1" w:firstLine="709"/>
        <w:jc w:val="both"/>
        <w:rPr>
          <w:bCs/>
          <w:sz w:val="26"/>
          <w:szCs w:val="26"/>
        </w:rPr>
      </w:pPr>
      <w:r>
        <w:rPr>
          <w:bCs/>
          <w:sz w:val="26"/>
          <w:szCs w:val="26"/>
        </w:rPr>
        <w:t>- Phối hợp và giao nhiệm vụ cụ thể cho chi đoàn CBGV phụ trách theo ngành dọc trong hướng dẫn SV học tập và NCKH, ngoại khóa...</w:t>
      </w:r>
    </w:p>
    <w:p>
      <w:pPr>
        <w:tabs>
          <w:tab w:val="left" w:pos="5220"/>
          <w:tab w:val="left" w:pos="6120"/>
        </w:tabs>
        <w:spacing w:after="0" w:line="312" w:lineRule="auto"/>
        <w:ind w:right="-1" w:firstLine="709"/>
        <w:jc w:val="both"/>
        <w:rPr>
          <w:bCs/>
          <w:sz w:val="26"/>
          <w:szCs w:val="26"/>
        </w:rPr>
      </w:pPr>
      <w:r>
        <w:rPr>
          <w:bCs/>
          <w:sz w:val="26"/>
          <w:szCs w:val="26"/>
        </w:rPr>
        <w:t>- Xây dựng kế hoạch công tác phù hợp với từng giai đoạn, từng thời kì, nâng cao chất lượng, thiết thực, hiệu quả, nhằm phát huy tính chủ động sáng tạo của cán bộ Đoàn.</w:t>
      </w:r>
    </w:p>
    <w:p>
      <w:pPr>
        <w:tabs>
          <w:tab w:val="left" w:pos="5220"/>
          <w:tab w:val="left" w:pos="6120"/>
        </w:tabs>
        <w:spacing w:after="0" w:line="312" w:lineRule="auto"/>
        <w:ind w:right="-1" w:firstLine="709"/>
        <w:jc w:val="both"/>
        <w:rPr>
          <w:bCs/>
          <w:sz w:val="26"/>
          <w:szCs w:val="26"/>
        </w:rPr>
      </w:pPr>
      <w:r>
        <w:rPr>
          <w:bCs/>
          <w:sz w:val="26"/>
          <w:szCs w:val="26"/>
        </w:rPr>
        <w:t xml:space="preserve">- Chú trọng xây dựng các câu lạc bộ học thuật, kĩ năng cho sinh viên trong Khoa có điều kiện tham gia để nâng cao kiến thức. </w:t>
      </w:r>
    </w:p>
    <w:p>
      <w:pPr>
        <w:tabs>
          <w:tab w:val="left" w:pos="5220"/>
          <w:tab w:val="left" w:pos="6120"/>
        </w:tabs>
        <w:spacing w:after="0" w:line="312" w:lineRule="auto"/>
        <w:ind w:right="-1" w:firstLine="709"/>
        <w:jc w:val="both"/>
        <w:rPr>
          <w:bCs/>
          <w:sz w:val="26"/>
          <w:szCs w:val="26"/>
        </w:rPr>
      </w:pPr>
      <w:r>
        <w:rPr>
          <w:bCs/>
          <w:sz w:val="26"/>
          <w:szCs w:val="26"/>
        </w:rPr>
        <w:t>- Lấy các chi đoàn làm nền tảng cho các hoạt động, nắm bắt kịp thời tình hình hoạt động, diễn biến tư tưởng của đoàn viên, của chi đoàn để có biện pháp phù hợp với đặc điểm tình hình của từng chi đoàn.</w:t>
      </w:r>
    </w:p>
    <w:p>
      <w:pPr>
        <w:spacing w:after="0" w:line="312" w:lineRule="auto"/>
        <w:ind w:right="-1"/>
        <w:jc w:val="center"/>
        <w:rPr>
          <w:b/>
          <w:sz w:val="26"/>
          <w:szCs w:val="26"/>
        </w:rPr>
      </w:pPr>
      <w:r>
        <w:rPr>
          <w:b/>
          <w:sz w:val="26"/>
          <w:szCs w:val="26"/>
          <w:u w:val="single"/>
        </w:rPr>
        <w:br w:type="page"/>
      </w:r>
      <w:r>
        <w:rPr>
          <w:b/>
          <w:sz w:val="26"/>
          <w:szCs w:val="26"/>
        </w:rPr>
        <w:t>PHẦN THỨ 2</w:t>
      </w:r>
    </w:p>
    <w:p>
      <w:pPr>
        <w:spacing w:after="0" w:line="312" w:lineRule="auto"/>
        <w:ind w:right="-1"/>
        <w:jc w:val="center"/>
        <w:rPr>
          <w:b/>
          <w:sz w:val="26"/>
          <w:szCs w:val="26"/>
        </w:rPr>
      </w:pPr>
      <w:r>
        <w:rPr>
          <w:b/>
          <w:sz w:val="26"/>
          <w:szCs w:val="26"/>
        </w:rPr>
        <w:t xml:space="preserve">PHƯƠNG HƯỚNG, NHIỆM VỤ CÔNG TÁC ĐOÀN </w:t>
      </w:r>
    </w:p>
    <w:p>
      <w:pPr>
        <w:spacing w:after="0" w:line="312" w:lineRule="auto"/>
        <w:ind w:right="-1"/>
        <w:jc w:val="center"/>
        <w:rPr>
          <w:b/>
          <w:sz w:val="26"/>
          <w:szCs w:val="26"/>
        </w:rPr>
      </w:pPr>
      <w:r>
        <w:rPr>
          <w:b/>
          <w:sz w:val="26"/>
          <w:szCs w:val="26"/>
        </w:rPr>
        <w:t xml:space="preserve">VÀ PHONG TRÀO THANH NIÊNNHIỆM KỲ </w:t>
      </w:r>
      <w:r>
        <w:rPr>
          <w:b/>
          <w:sz w:val="26"/>
          <w:szCs w:val="26"/>
          <w:lang w:val="vi-VN"/>
        </w:rPr>
        <w:t>20</w:t>
      </w:r>
      <w:r>
        <w:rPr>
          <w:b/>
          <w:sz w:val="26"/>
          <w:szCs w:val="26"/>
        </w:rPr>
        <w:t>22</w:t>
      </w:r>
      <w:r>
        <w:rPr>
          <w:b/>
          <w:sz w:val="26"/>
          <w:szCs w:val="26"/>
          <w:lang w:val="vi-VN"/>
        </w:rPr>
        <w:t xml:space="preserve"> - 2024</w:t>
      </w:r>
    </w:p>
    <w:p>
      <w:pPr>
        <w:spacing w:after="0" w:line="312" w:lineRule="auto"/>
        <w:ind w:right="-1" w:firstLine="720"/>
        <w:jc w:val="both"/>
        <w:rPr>
          <w:b/>
          <w:sz w:val="26"/>
          <w:szCs w:val="26"/>
        </w:rPr>
      </w:pPr>
    </w:p>
    <w:p>
      <w:pPr>
        <w:spacing w:after="0" w:line="312" w:lineRule="auto"/>
        <w:ind w:right="-1" w:firstLine="720"/>
        <w:jc w:val="both"/>
        <w:rPr>
          <w:sz w:val="26"/>
          <w:szCs w:val="26"/>
        </w:rPr>
      </w:pPr>
      <w:r>
        <w:rPr>
          <w:sz w:val="26"/>
          <w:szCs w:val="26"/>
        </w:rPr>
        <w:t>Nhiệm kì</w:t>
      </w:r>
      <w:r>
        <w:rPr>
          <w:sz w:val="26"/>
          <w:szCs w:val="26"/>
          <w:lang w:val="vi-VN"/>
        </w:rPr>
        <w:t xml:space="preserve"> 20</w:t>
      </w:r>
      <w:r>
        <w:rPr>
          <w:sz w:val="26"/>
          <w:szCs w:val="26"/>
        </w:rPr>
        <w:t>22</w:t>
      </w:r>
      <w:r>
        <w:rPr>
          <w:sz w:val="26"/>
          <w:szCs w:val="26"/>
          <w:lang w:val="vi-VN"/>
        </w:rPr>
        <w:t xml:space="preserve"> - 2024</w:t>
      </w:r>
      <w:r>
        <w:rPr>
          <w:sz w:val="26"/>
          <w:szCs w:val="26"/>
        </w:rPr>
        <w:t xml:space="preserve"> của LCĐ Khoa </w:t>
      </w:r>
      <w:r>
        <w:rPr>
          <w:sz w:val="26"/>
          <w:szCs w:val="26"/>
          <w:lang w:val="en-US"/>
        </w:rPr>
        <w:t>Giáo dục thể chất</w:t>
      </w:r>
      <w:r>
        <w:rPr>
          <w:sz w:val="26"/>
          <w:szCs w:val="26"/>
        </w:rPr>
        <w:t xml:space="preserve"> gắn liền với nhiều sự kiện quan trọng của Nhà trường: Đại hội Đoàn trường</w:t>
      </w:r>
      <w:r>
        <w:rPr>
          <w:sz w:val="26"/>
          <w:szCs w:val="26"/>
          <w:lang w:val="vi-VN"/>
        </w:rPr>
        <w:t>,</w:t>
      </w:r>
      <w:r>
        <w:rPr>
          <w:sz w:val="26"/>
          <w:szCs w:val="26"/>
        </w:rPr>
        <w:t xml:space="preserve"> nhiệm kì</w:t>
      </w:r>
      <w:r>
        <w:rPr>
          <w:sz w:val="26"/>
          <w:szCs w:val="26"/>
          <w:lang w:val="vi-VN"/>
        </w:rPr>
        <w:t xml:space="preserve"> 20</w:t>
      </w:r>
      <w:r>
        <w:rPr>
          <w:sz w:val="26"/>
          <w:szCs w:val="26"/>
        </w:rPr>
        <w:t>22</w:t>
      </w:r>
      <w:r>
        <w:rPr>
          <w:sz w:val="26"/>
          <w:szCs w:val="26"/>
          <w:lang w:val="vi-VN"/>
        </w:rPr>
        <w:t xml:space="preserve"> - 2024.</w:t>
      </w:r>
      <w:r>
        <w:rPr>
          <w:sz w:val="26"/>
          <w:szCs w:val="26"/>
        </w:rPr>
        <w:t xml:space="preserve"> Trong không khí tuổi trẻ Nhà trường thực hiện các cuộc vận động, các phong trào lớn của Bộ Giáo dục và Đào tạo, TW Đoàn, TW Hội SV Việt nam, Tỉnh Đoàn Thanh Hóa phát động, dưới sự chỉ đạo trực tiếp của Đoàn trường Đại học Hồng Đức. Căn cứ yêu cầu, nhiệm vụ công tác Đoàn và phong trào Thanh niên</w:t>
      </w:r>
      <w:r>
        <w:rPr>
          <w:sz w:val="26"/>
          <w:szCs w:val="26"/>
          <w:lang w:val="vi-VN"/>
        </w:rPr>
        <w:t>,</w:t>
      </w:r>
      <w:r>
        <w:rPr>
          <w:sz w:val="26"/>
          <w:szCs w:val="26"/>
        </w:rPr>
        <w:t xml:space="preserve"> LCĐ khoa </w:t>
      </w:r>
      <w:r>
        <w:rPr>
          <w:sz w:val="26"/>
          <w:szCs w:val="26"/>
          <w:lang w:val="en-US"/>
        </w:rPr>
        <w:t>GDTC</w:t>
      </w:r>
      <w:r>
        <w:rPr>
          <w:sz w:val="26"/>
          <w:szCs w:val="26"/>
        </w:rPr>
        <w:t xml:space="preserve"> đã xác định rõ mục tiêu, nhiệm vụ của mình phù hợp với nhiệm vụ chung của Đoàn trường như sau:</w:t>
      </w:r>
    </w:p>
    <w:p>
      <w:pPr>
        <w:spacing w:after="0" w:line="312" w:lineRule="auto"/>
        <w:ind w:right="-1" w:firstLine="720"/>
        <w:jc w:val="both"/>
        <w:rPr>
          <w:sz w:val="26"/>
          <w:szCs w:val="26"/>
        </w:rPr>
      </w:pPr>
      <w:r>
        <w:rPr>
          <w:b/>
          <w:sz w:val="26"/>
          <w:szCs w:val="26"/>
          <w:lang w:val="vi-VN"/>
        </w:rPr>
        <w:t>1</w:t>
      </w:r>
      <w:r>
        <w:rPr>
          <w:b/>
          <w:sz w:val="26"/>
          <w:szCs w:val="26"/>
        </w:rPr>
        <w:t>.</w:t>
      </w:r>
      <w:r>
        <w:rPr>
          <w:sz w:val="26"/>
          <w:szCs w:val="26"/>
        </w:rPr>
        <w:t xml:space="preserve"> </w:t>
      </w:r>
      <w:r>
        <w:rPr>
          <w:b/>
          <w:sz w:val="26"/>
          <w:szCs w:val="26"/>
        </w:rPr>
        <w:t>Phương hướng chung</w:t>
      </w:r>
    </w:p>
    <w:p>
      <w:pPr>
        <w:spacing w:after="0" w:line="312" w:lineRule="auto"/>
        <w:ind w:right="-1" w:firstLine="720"/>
        <w:jc w:val="both"/>
        <w:rPr>
          <w:i/>
          <w:sz w:val="26"/>
          <w:szCs w:val="26"/>
        </w:rPr>
      </w:pPr>
      <w:r>
        <w:rPr>
          <w:i/>
          <w:sz w:val="26"/>
          <w:szCs w:val="26"/>
        </w:rPr>
        <w:t>Phát huy truyền thống vẻ vang của Đoàn, Tuổi trẻ LCĐ Kho</w:t>
      </w:r>
      <w:r>
        <w:rPr>
          <w:i/>
          <w:sz w:val="26"/>
          <w:szCs w:val="26"/>
          <w:lang w:val="vi-VN"/>
        </w:rPr>
        <w:t xml:space="preserve">a </w:t>
      </w:r>
      <w:r>
        <w:rPr>
          <w:i/>
          <w:sz w:val="26"/>
          <w:szCs w:val="26"/>
          <w:lang w:val="en-US"/>
        </w:rPr>
        <w:t>GDTC</w:t>
      </w:r>
      <w:r>
        <w:rPr>
          <w:i/>
          <w:sz w:val="26"/>
          <w:szCs w:val="26"/>
        </w:rPr>
        <w:t xml:space="preserve"> không ngừng đổi mới nội dung, phương thức hoạt động, thi đua học tập, rèn luyện, NCKH và phát triển tài năng, tiếp tục triển khai mạnh mẽ các phong trào</w:t>
      </w:r>
      <w:r>
        <w:rPr>
          <w:i/>
          <w:sz w:val="26"/>
          <w:szCs w:val="26"/>
          <w:lang w:val="vi-VN"/>
        </w:rPr>
        <w:t>:</w:t>
      </w:r>
      <w:r>
        <w:rPr>
          <w:i/>
          <w:iCs/>
          <w:sz w:val="26"/>
          <w:szCs w:val="26"/>
        </w:rPr>
        <w:t xml:space="preserve"> Sinh viên 5 tốt</w:t>
      </w:r>
      <w:r>
        <w:rPr>
          <w:i/>
          <w:iCs/>
          <w:sz w:val="26"/>
          <w:szCs w:val="26"/>
          <w:lang w:val="vi-VN"/>
        </w:rPr>
        <w:t xml:space="preserve">, </w:t>
      </w:r>
      <w:r>
        <w:rPr>
          <w:i/>
          <w:sz w:val="26"/>
          <w:szCs w:val="26"/>
        </w:rPr>
        <w:t>Học tập và làm theo tư tưởng, đạo đức, phong cách Hồ Chí Minh</w:t>
      </w:r>
      <w:r>
        <w:rPr>
          <w:i/>
          <w:sz w:val="26"/>
          <w:szCs w:val="26"/>
          <w:lang w:val="vi-VN"/>
        </w:rPr>
        <w:t>...</w:t>
      </w:r>
      <w:r>
        <w:rPr>
          <w:i/>
          <w:sz w:val="26"/>
          <w:szCs w:val="26"/>
        </w:rPr>
        <w:t xml:space="preserve"> tăng c</w:t>
      </w:r>
      <w:r>
        <w:rPr>
          <w:i/>
          <w:sz w:val="26"/>
          <w:szCs w:val="26"/>
        </w:rPr>
        <w:softHyphen/>
      </w:r>
      <w:r>
        <w:rPr>
          <w:i/>
          <w:sz w:val="26"/>
          <w:szCs w:val="26"/>
        </w:rPr>
        <w:t>ường xây dựng tổ chức Đoàn vững mạnh, góp phần thiết thực vào việc nâng cao chất l</w:t>
      </w:r>
      <w:r>
        <w:rPr>
          <w:i/>
          <w:sz w:val="26"/>
          <w:szCs w:val="26"/>
        </w:rPr>
        <w:softHyphen/>
      </w:r>
      <w:r>
        <w:rPr>
          <w:i/>
          <w:sz w:val="26"/>
          <w:szCs w:val="26"/>
        </w:rPr>
        <w:t>ượng giáo dục, đào tạo trong Nhà trường.</w:t>
      </w:r>
    </w:p>
    <w:p>
      <w:pPr>
        <w:spacing w:after="0" w:line="312" w:lineRule="auto"/>
        <w:ind w:right="-1" w:firstLine="720"/>
        <w:jc w:val="both"/>
        <w:rPr>
          <w:b/>
          <w:bCs/>
          <w:sz w:val="26"/>
          <w:szCs w:val="26"/>
        </w:rPr>
      </w:pPr>
      <w:r>
        <w:rPr>
          <w:b/>
          <w:bCs/>
          <w:sz w:val="26"/>
          <w:szCs w:val="26"/>
          <w:lang w:val="vi-VN"/>
        </w:rPr>
        <w:t>2</w:t>
      </w:r>
      <w:r>
        <w:rPr>
          <w:b/>
          <w:bCs/>
          <w:sz w:val="26"/>
          <w:szCs w:val="26"/>
        </w:rPr>
        <w:t>. Mục tiêu tổng quát</w:t>
      </w:r>
    </w:p>
    <w:p>
      <w:pPr>
        <w:spacing w:after="0" w:line="312" w:lineRule="auto"/>
        <w:ind w:right="-1" w:firstLine="720"/>
        <w:jc w:val="both"/>
        <w:rPr>
          <w:i/>
          <w:sz w:val="26"/>
          <w:szCs w:val="26"/>
          <w:lang w:val="pt-BR"/>
        </w:rPr>
      </w:pPr>
      <w:r>
        <w:rPr>
          <w:i/>
          <w:sz w:val="26"/>
          <w:szCs w:val="26"/>
        </w:rPr>
        <w:t>- Tăng cường bồi dưỡng lí t</w:t>
      </w:r>
      <w:r>
        <w:rPr>
          <w:i/>
          <w:sz w:val="26"/>
          <w:szCs w:val="26"/>
        </w:rPr>
        <w:softHyphen/>
      </w:r>
      <w:r>
        <w:rPr>
          <w:i/>
          <w:sz w:val="26"/>
          <w:szCs w:val="26"/>
        </w:rPr>
        <w:t>ưởng, đạo đức cách mạng, nâng cao bản lĩnh chính trị cho ĐVTN trong công cuộc đổi mới</w:t>
      </w:r>
      <w:r>
        <w:rPr>
          <w:sz w:val="26"/>
          <w:szCs w:val="26"/>
          <w:lang w:val="pt-BR"/>
        </w:rPr>
        <w:t xml:space="preserve"> </w:t>
      </w:r>
      <w:r>
        <w:rPr>
          <w:i/>
          <w:sz w:val="26"/>
          <w:szCs w:val="26"/>
          <w:lang w:val="pt-BR"/>
        </w:rPr>
        <w:t>với 5 tiêu chí rèn luyện:</w:t>
      </w:r>
    </w:p>
    <w:p>
      <w:pPr>
        <w:spacing w:after="0" w:line="312" w:lineRule="auto"/>
        <w:ind w:right="-1" w:firstLine="720"/>
        <w:jc w:val="both"/>
        <w:rPr>
          <w:sz w:val="26"/>
          <w:szCs w:val="26"/>
          <w:lang w:val="nl-NL"/>
        </w:rPr>
      </w:pPr>
      <w:r>
        <w:rPr>
          <w:sz w:val="26"/>
          <w:szCs w:val="26"/>
          <w:lang w:val="nl-NL"/>
        </w:rPr>
        <w:t>- Giàu lòng yêu nước, yêu XHCN.</w:t>
      </w:r>
    </w:p>
    <w:p>
      <w:pPr>
        <w:spacing w:after="0" w:line="312" w:lineRule="auto"/>
        <w:ind w:right="-1" w:firstLine="720"/>
        <w:jc w:val="both"/>
        <w:rPr>
          <w:sz w:val="26"/>
          <w:szCs w:val="26"/>
          <w:lang w:val="pt-BR"/>
        </w:rPr>
      </w:pPr>
      <w:r>
        <w:rPr>
          <w:sz w:val="26"/>
          <w:szCs w:val="26"/>
          <w:lang w:val="pt-BR"/>
        </w:rPr>
        <w:t>- Đoàn kết thân ái vì cộng đồng.</w:t>
      </w:r>
    </w:p>
    <w:p>
      <w:pPr>
        <w:spacing w:after="0" w:line="312" w:lineRule="auto"/>
        <w:ind w:right="-1" w:firstLine="720"/>
        <w:jc w:val="both"/>
        <w:rPr>
          <w:sz w:val="26"/>
          <w:szCs w:val="26"/>
          <w:lang w:val="pt-BR"/>
        </w:rPr>
      </w:pPr>
      <w:r>
        <w:rPr>
          <w:sz w:val="26"/>
          <w:szCs w:val="26"/>
          <w:lang w:val="pt-BR"/>
        </w:rPr>
        <w:t>- Sống văn hóa tuân thủ pháp luật.</w:t>
      </w:r>
    </w:p>
    <w:p>
      <w:pPr>
        <w:spacing w:after="0" w:line="312" w:lineRule="auto"/>
        <w:ind w:right="-1" w:firstLine="720"/>
        <w:jc w:val="both"/>
        <w:rPr>
          <w:sz w:val="26"/>
          <w:szCs w:val="26"/>
          <w:lang w:val="pt-BR"/>
        </w:rPr>
      </w:pPr>
      <w:r>
        <w:rPr>
          <w:sz w:val="26"/>
          <w:szCs w:val="26"/>
          <w:lang w:val="pt-BR"/>
        </w:rPr>
        <w:t>- Giàu tri thức, sức khỏe, kỹ năng.</w:t>
      </w:r>
    </w:p>
    <w:p>
      <w:pPr>
        <w:spacing w:after="0" w:line="312" w:lineRule="auto"/>
        <w:ind w:right="-1" w:firstLine="720"/>
        <w:jc w:val="both"/>
        <w:rPr>
          <w:sz w:val="26"/>
          <w:szCs w:val="26"/>
          <w:lang w:val="pt-BR"/>
        </w:rPr>
      </w:pPr>
      <w:r>
        <w:rPr>
          <w:sz w:val="26"/>
          <w:szCs w:val="26"/>
          <w:lang w:val="pt-BR"/>
        </w:rPr>
        <w:t>- Tự tin bản lĩnh trong hội nhập.</w:t>
      </w:r>
    </w:p>
    <w:p>
      <w:pPr>
        <w:spacing w:after="0" w:line="312" w:lineRule="auto"/>
        <w:ind w:right="-1" w:firstLine="720"/>
        <w:jc w:val="both"/>
        <w:rPr>
          <w:sz w:val="26"/>
          <w:szCs w:val="26"/>
          <w:lang w:val="pt-BR"/>
        </w:rPr>
      </w:pPr>
      <w:r>
        <w:rPr>
          <w:sz w:val="26"/>
          <w:szCs w:val="26"/>
          <w:lang w:val="pt-BR"/>
        </w:rPr>
        <w:t>Và 10 tiêu chí hành động:</w:t>
      </w:r>
    </w:p>
    <w:p>
      <w:pPr>
        <w:spacing w:after="0" w:line="312" w:lineRule="auto"/>
        <w:ind w:right="-1" w:firstLine="720"/>
        <w:jc w:val="both"/>
        <w:rPr>
          <w:sz w:val="26"/>
          <w:szCs w:val="26"/>
          <w:lang w:val="pt-BR"/>
        </w:rPr>
      </w:pPr>
      <w:r>
        <w:rPr>
          <w:sz w:val="26"/>
          <w:szCs w:val="26"/>
          <w:lang w:val="pt-BR"/>
        </w:rPr>
        <w:t>- Sẵn sàng giới thiệu về lịch sử truyền thống của quê hương đất nước Việt Nam với bạn bè trong nước và ngoài nước.</w:t>
      </w:r>
    </w:p>
    <w:p>
      <w:pPr>
        <w:spacing w:after="0" w:line="312" w:lineRule="auto"/>
        <w:ind w:right="-1" w:firstLine="720"/>
        <w:jc w:val="both"/>
        <w:rPr>
          <w:sz w:val="26"/>
          <w:szCs w:val="26"/>
          <w:lang w:val="pt-BR"/>
        </w:rPr>
      </w:pPr>
      <w:r>
        <w:rPr>
          <w:sz w:val="26"/>
          <w:szCs w:val="26"/>
          <w:lang w:val="pt-BR"/>
        </w:rPr>
        <w:t>- Sẵn sàng đảm nhận những việc khó, việc mới.</w:t>
      </w:r>
    </w:p>
    <w:p>
      <w:pPr>
        <w:spacing w:after="0" w:line="312" w:lineRule="auto"/>
        <w:ind w:right="-1" w:firstLine="720"/>
        <w:jc w:val="both"/>
        <w:rPr>
          <w:sz w:val="26"/>
          <w:szCs w:val="26"/>
          <w:lang w:val="pt-BR"/>
        </w:rPr>
      </w:pPr>
      <w:r>
        <w:rPr>
          <w:sz w:val="26"/>
          <w:szCs w:val="26"/>
          <w:lang w:val="pt-BR"/>
        </w:rPr>
        <w:t>- Sẵn sàng giúp đỡ người già, trẻ em, người có hoàn cảnh đặc biệt khó khăn.</w:t>
      </w:r>
    </w:p>
    <w:p>
      <w:pPr>
        <w:spacing w:after="0" w:line="312" w:lineRule="auto"/>
        <w:ind w:right="-1" w:firstLine="720"/>
        <w:jc w:val="both"/>
        <w:rPr>
          <w:sz w:val="26"/>
          <w:szCs w:val="26"/>
        </w:rPr>
      </w:pPr>
      <w:r>
        <w:rPr>
          <w:sz w:val="26"/>
          <w:szCs w:val="26"/>
        </w:rPr>
        <w:t>- Xung kích tham gia các hoạt động tình nguyện.</w:t>
      </w:r>
    </w:p>
    <w:p>
      <w:pPr>
        <w:spacing w:after="0" w:line="312" w:lineRule="auto"/>
        <w:ind w:right="-1" w:firstLine="720"/>
        <w:jc w:val="both"/>
        <w:rPr>
          <w:sz w:val="26"/>
          <w:szCs w:val="26"/>
        </w:rPr>
      </w:pPr>
      <w:r>
        <w:rPr>
          <w:sz w:val="26"/>
          <w:szCs w:val="26"/>
        </w:rPr>
        <w:t>- Xung kích xây dựng nếp sống lành mạnh văn minh, phòng chống tệ nạn xã hội.</w:t>
      </w:r>
    </w:p>
    <w:p>
      <w:pPr>
        <w:spacing w:after="0" w:line="312" w:lineRule="auto"/>
        <w:ind w:right="-1" w:firstLine="720"/>
        <w:jc w:val="both"/>
        <w:rPr>
          <w:sz w:val="26"/>
          <w:szCs w:val="26"/>
        </w:rPr>
      </w:pPr>
      <w:r>
        <w:rPr>
          <w:sz w:val="26"/>
          <w:szCs w:val="26"/>
        </w:rPr>
        <w:t>- Xung kích bảo vệ môi trường sinh thái.</w:t>
      </w:r>
    </w:p>
    <w:p>
      <w:pPr>
        <w:spacing w:after="0" w:line="312" w:lineRule="auto"/>
        <w:ind w:right="-1" w:firstLine="720"/>
        <w:jc w:val="both"/>
        <w:rPr>
          <w:sz w:val="26"/>
          <w:szCs w:val="26"/>
        </w:rPr>
      </w:pPr>
      <w:r>
        <w:rPr>
          <w:sz w:val="26"/>
          <w:szCs w:val="26"/>
        </w:rPr>
        <w:t>- Thường xuyên chấp hành pháp luật.</w:t>
      </w:r>
    </w:p>
    <w:p>
      <w:pPr>
        <w:spacing w:after="0" w:line="312" w:lineRule="auto"/>
        <w:ind w:right="-1" w:firstLine="720"/>
        <w:jc w:val="both"/>
        <w:rPr>
          <w:sz w:val="26"/>
          <w:szCs w:val="26"/>
        </w:rPr>
      </w:pPr>
      <w:r>
        <w:rPr>
          <w:sz w:val="26"/>
          <w:szCs w:val="26"/>
        </w:rPr>
        <w:t>- Thường xuyên học tập nâng cao hiểu biết trình độ cách mạng.</w:t>
      </w:r>
    </w:p>
    <w:p>
      <w:pPr>
        <w:spacing w:after="0" w:line="312" w:lineRule="auto"/>
        <w:ind w:right="-1" w:firstLine="720"/>
        <w:jc w:val="both"/>
        <w:rPr>
          <w:sz w:val="26"/>
          <w:szCs w:val="26"/>
        </w:rPr>
      </w:pPr>
      <w:r>
        <w:rPr>
          <w:sz w:val="26"/>
          <w:szCs w:val="26"/>
        </w:rPr>
        <w:t>- Thường xuyên rèn luyện TDTT.</w:t>
      </w:r>
    </w:p>
    <w:p>
      <w:pPr>
        <w:spacing w:after="0" w:line="312" w:lineRule="auto"/>
        <w:ind w:right="-1" w:firstLine="720"/>
        <w:jc w:val="both"/>
        <w:rPr>
          <w:sz w:val="26"/>
          <w:szCs w:val="26"/>
        </w:rPr>
      </w:pPr>
      <w:r>
        <w:rPr>
          <w:sz w:val="26"/>
          <w:szCs w:val="26"/>
        </w:rPr>
        <w:t>- Thường xuyên vận động thanh thiếu niên tham gia hoạt động Đoàn - Đội.</w:t>
      </w:r>
    </w:p>
    <w:p>
      <w:pPr>
        <w:spacing w:after="0" w:line="312" w:lineRule="auto"/>
        <w:ind w:right="-1" w:firstLine="720"/>
        <w:jc w:val="both"/>
        <w:rPr>
          <w:i/>
          <w:sz w:val="26"/>
          <w:szCs w:val="26"/>
        </w:rPr>
      </w:pPr>
      <w:r>
        <w:rPr>
          <w:i/>
          <w:sz w:val="26"/>
          <w:szCs w:val="26"/>
        </w:rPr>
        <w:t>Nâng cao chất lượng các phong trào thi đua giảng dạy, học tập, rèn luyện, NCKH, phát triển tài năng và phong trào tình nguyện. Không ngừng đổi mới và tổ chức xây dựng tổ chức Đoàn – Hội vững mạnh. Tích cực xây dựng môi trường học đường lành mạnh. Hoàn thành xuất sắc nhiệm vụ là thành viên tham gia quá trình giáo dục đào tạo của khoa và nhà trườn</w:t>
      </w:r>
      <w:r>
        <w:rPr>
          <w:i/>
          <w:sz w:val="26"/>
          <w:szCs w:val="26"/>
          <w:lang w:val="vi-VN"/>
        </w:rPr>
        <w:t>g.</w:t>
      </w:r>
    </w:p>
    <w:p>
      <w:pPr>
        <w:spacing w:after="0" w:line="312" w:lineRule="auto"/>
        <w:ind w:right="-1" w:firstLine="720"/>
        <w:jc w:val="both"/>
        <w:rPr>
          <w:b/>
          <w:bCs/>
          <w:sz w:val="26"/>
          <w:szCs w:val="26"/>
        </w:rPr>
      </w:pPr>
      <w:r>
        <w:rPr>
          <w:b/>
          <w:bCs/>
          <w:sz w:val="26"/>
          <w:szCs w:val="26"/>
          <w:lang w:val="vi-VN"/>
        </w:rPr>
        <w:t>3</w:t>
      </w:r>
      <w:r>
        <w:rPr>
          <w:b/>
          <w:bCs/>
          <w:sz w:val="26"/>
          <w:szCs w:val="26"/>
        </w:rPr>
        <w:t>. Chỉ tiêu cụ thể</w:t>
      </w:r>
    </w:p>
    <w:p>
      <w:pPr>
        <w:spacing w:after="0" w:line="312" w:lineRule="auto"/>
        <w:ind w:right="-1" w:firstLine="720"/>
        <w:jc w:val="both"/>
        <w:rPr>
          <w:b/>
          <w:i/>
          <w:sz w:val="26"/>
          <w:szCs w:val="26"/>
        </w:rPr>
      </w:pPr>
      <w:r>
        <w:rPr>
          <w:b/>
          <w:i/>
          <w:sz w:val="26"/>
          <w:szCs w:val="26"/>
          <w:lang w:val="vi-VN"/>
        </w:rPr>
        <w:t>3.</w:t>
      </w:r>
      <w:r>
        <w:rPr>
          <w:b/>
          <w:i/>
          <w:sz w:val="26"/>
          <w:szCs w:val="26"/>
        </w:rPr>
        <w:t>1. Công tác giáo dục chính trị, tư tưởng</w:t>
      </w:r>
    </w:p>
    <w:p>
      <w:pPr>
        <w:spacing w:after="0" w:line="312" w:lineRule="auto"/>
        <w:ind w:right="-1" w:firstLine="720"/>
        <w:jc w:val="both"/>
        <w:rPr>
          <w:sz w:val="26"/>
          <w:szCs w:val="26"/>
        </w:rPr>
      </w:pPr>
      <w:r>
        <w:rPr>
          <w:sz w:val="26"/>
          <w:szCs w:val="26"/>
        </w:rPr>
        <w:t>- 100% ĐVTN đ</w:t>
      </w:r>
      <w:r>
        <w:rPr>
          <w:sz w:val="26"/>
          <w:szCs w:val="26"/>
        </w:rPr>
        <w:softHyphen/>
      </w:r>
      <w:r>
        <w:rPr>
          <w:sz w:val="26"/>
          <w:szCs w:val="26"/>
        </w:rPr>
        <w:t>ược học tập, quán triệt các Nghị quyết của Đảng, Đoàn và 6 bài học lý luận chính trị của Đoàn, h</w:t>
      </w:r>
      <w:r>
        <w:rPr>
          <w:sz w:val="26"/>
          <w:szCs w:val="26"/>
        </w:rPr>
        <w:softHyphen/>
      </w:r>
      <w:r>
        <w:rPr>
          <w:sz w:val="26"/>
          <w:szCs w:val="26"/>
        </w:rPr>
        <w:t>ưởng ứng và tham gia tích cực các cuộc vận động, tuyên truyền, giáo dục của Đoàn.</w:t>
      </w:r>
    </w:p>
    <w:p>
      <w:pPr>
        <w:spacing w:after="0" w:line="312" w:lineRule="auto"/>
        <w:ind w:right="-1" w:firstLine="720"/>
        <w:jc w:val="both"/>
        <w:rPr>
          <w:sz w:val="26"/>
          <w:szCs w:val="26"/>
        </w:rPr>
      </w:pPr>
      <w:r>
        <w:rPr>
          <w:sz w:val="26"/>
          <w:szCs w:val="26"/>
        </w:rPr>
        <w:t>- 100% ĐVTN tham gia tích cực vào các hoạt động văn hóa, văn nghệ, thể dục thể thao ở Nhà trường và nơi cư trú.</w:t>
      </w:r>
    </w:p>
    <w:p>
      <w:pPr>
        <w:spacing w:after="0" w:line="312" w:lineRule="auto"/>
        <w:ind w:right="-1" w:firstLine="720"/>
        <w:jc w:val="both"/>
        <w:rPr>
          <w:sz w:val="26"/>
          <w:szCs w:val="26"/>
        </w:rPr>
      </w:pPr>
      <w:r>
        <w:rPr>
          <w:sz w:val="26"/>
          <w:szCs w:val="26"/>
        </w:rPr>
        <w:t>- 100% ĐVTN ký cam kết và nghiêm túc thực hiện không vi phạm pháp luật và các tệ nạn xã hội.</w:t>
      </w:r>
    </w:p>
    <w:p>
      <w:pPr>
        <w:spacing w:after="0" w:line="312" w:lineRule="auto"/>
        <w:ind w:right="-1" w:firstLine="720"/>
        <w:jc w:val="both"/>
        <w:rPr>
          <w:b/>
          <w:i/>
          <w:sz w:val="26"/>
          <w:szCs w:val="26"/>
        </w:rPr>
      </w:pPr>
      <w:r>
        <w:rPr>
          <w:b/>
          <w:i/>
          <w:sz w:val="26"/>
          <w:szCs w:val="26"/>
          <w:lang w:val="vi-VN"/>
        </w:rPr>
        <w:t>3.</w:t>
      </w:r>
      <w:r>
        <w:rPr>
          <w:b/>
          <w:i/>
          <w:sz w:val="26"/>
          <w:szCs w:val="26"/>
        </w:rPr>
        <w:t>2. Học tập và rèn luyện đạo đức</w:t>
      </w:r>
    </w:p>
    <w:p>
      <w:pPr>
        <w:spacing w:after="0" w:line="312" w:lineRule="auto"/>
        <w:ind w:right="-1" w:firstLine="720"/>
        <w:jc w:val="both"/>
        <w:rPr>
          <w:rFonts w:hint="default"/>
          <w:sz w:val="26"/>
          <w:szCs w:val="26"/>
          <w:lang w:val="en-US"/>
        </w:rPr>
      </w:pPr>
      <w:r>
        <w:rPr>
          <w:sz w:val="26"/>
          <w:szCs w:val="26"/>
        </w:rPr>
        <w:t xml:space="preserve">- 100 % đoàn viên HSSV đủ điều kiện tiếp tục học tập, 20% đạt học lực giỏi, xuất sắc; 65% đạt khá, </w:t>
      </w:r>
      <w:r>
        <w:rPr>
          <w:rFonts w:hint="default"/>
          <w:sz w:val="26"/>
          <w:szCs w:val="26"/>
          <w:lang w:val="en-US"/>
        </w:rPr>
        <w:t>Hạn chế không để vượt quá 2%</w:t>
      </w:r>
      <w:r>
        <w:rPr>
          <w:sz w:val="26"/>
          <w:szCs w:val="26"/>
        </w:rPr>
        <w:t xml:space="preserve"> HSSV có học lực yếu kém và phải dừng tiến độ học tập</w:t>
      </w:r>
      <w:r>
        <w:rPr>
          <w:rFonts w:hint="default"/>
          <w:sz w:val="26"/>
          <w:szCs w:val="26"/>
          <w:lang w:val="en-US"/>
        </w:rPr>
        <w:t>, bỏ học.</w:t>
      </w:r>
      <w:bookmarkStart w:id="0" w:name="_GoBack"/>
      <w:bookmarkEnd w:id="0"/>
    </w:p>
    <w:p>
      <w:pPr>
        <w:spacing w:after="0" w:line="312" w:lineRule="auto"/>
        <w:ind w:right="-1" w:firstLine="720"/>
        <w:jc w:val="both"/>
        <w:rPr>
          <w:sz w:val="26"/>
          <w:szCs w:val="26"/>
        </w:rPr>
      </w:pPr>
      <w:r>
        <w:rPr>
          <w:sz w:val="26"/>
          <w:szCs w:val="26"/>
        </w:rPr>
        <w:t>- 100 % Đoàn viên không vi phạm quy chế thi.</w:t>
      </w:r>
    </w:p>
    <w:p>
      <w:pPr>
        <w:spacing w:after="0" w:line="312" w:lineRule="auto"/>
        <w:ind w:right="-1" w:firstLine="720"/>
        <w:jc w:val="both"/>
        <w:rPr>
          <w:sz w:val="26"/>
          <w:szCs w:val="26"/>
        </w:rPr>
      </w:pPr>
      <w:r>
        <w:rPr>
          <w:sz w:val="26"/>
          <w:szCs w:val="26"/>
        </w:rPr>
        <w:t>- 100% ĐVTN xếp loại đạo đức Khá - Tốt, không có Đoàn viên xếp loại yếu kém.</w:t>
      </w:r>
    </w:p>
    <w:p>
      <w:pPr>
        <w:spacing w:after="0" w:line="312" w:lineRule="auto"/>
        <w:ind w:right="-1" w:firstLine="720"/>
        <w:jc w:val="both"/>
        <w:rPr>
          <w:bCs/>
          <w:sz w:val="26"/>
          <w:szCs w:val="26"/>
        </w:rPr>
      </w:pPr>
      <w:r>
        <w:rPr>
          <w:bCs/>
          <w:sz w:val="26"/>
          <w:szCs w:val="26"/>
        </w:rPr>
        <w:t xml:space="preserve">- Phấn đấu mỗi </w:t>
      </w:r>
      <w:r>
        <w:rPr>
          <w:rFonts w:hint="default"/>
          <w:bCs/>
          <w:sz w:val="26"/>
          <w:szCs w:val="26"/>
          <w:lang w:val="en-US"/>
        </w:rPr>
        <w:t>nhiệm kì</w:t>
      </w:r>
      <w:r>
        <w:rPr>
          <w:bCs/>
          <w:sz w:val="26"/>
          <w:szCs w:val="26"/>
        </w:rPr>
        <w:t xml:space="preserve"> </w:t>
      </w:r>
      <w:r>
        <w:rPr>
          <w:bCs/>
          <w:sz w:val="26"/>
          <w:szCs w:val="26"/>
          <w:lang w:val="vi-VN"/>
        </w:rPr>
        <w:t xml:space="preserve">có </w:t>
      </w:r>
      <w:r>
        <w:rPr>
          <w:rFonts w:hint="default"/>
          <w:bCs/>
          <w:sz w:val="26"/>
          <w:szCs w:val="26"/>
          <w:lang w:val="en-US"/>
        </w:rPr>
        <w:t>1-2</w:t>
      </w:r>
      <w:r>
        <w:rPr>
          <w:bCs/>
          <w:sz w:val="26"/>
          <w:szCs w:val="26"/>
          <w:lang w:val="vi-VN"/>
        </w:rPr>
        <w:t xml:space="preserve"> </w:t>
      </w:r>
      <w:r>
        <w:rPr>
          <w:bCs/>
          <w:sz w:val="26"/>
          <w:szCs w:val="26"/>
        </w:rPr>
        <w:t>đề tài NCKH của SV</w:t>
      </w:r>
    </w:p>
    <w:p>
      <w:pPr>
        <w:spacing w:after="0" w:line="312" w:lineRule="auto"/>
        <w:ind w:right="-1" w:firstLine="720"/>
        <w:jc w:val="both"/>
        <w:rPr>
          <w:bCs/>
          <w:spacing w:val="-6"/>
          <w:sz w:val="26"/>
          <w:szCs w:val="26"/>
        </w:rPr>
      </w:pPr>
      <w:r>
        <w:rPr>
          <w:bCs/>
          <w:sz w:val="26"/>
          <w:szCs w:val="26"/>
        </w:rPr>
        <w:t xml:space="preserve">- 100% Đoàn viên là CBGV tham gia các hội nghị </w:t>
      </w:r>
      <w:r>
        <w:rPr>
          <w:bCs/>
          <w:spacing w:val="-6"/>
          <w:sz w:val="26"/>
          <w:szCs w:val="26"/>
        </w:rPr>
        <w:t>khoa học tuổi trẻ sáng tạo, diễn đàn học tập, trao đổi kinh nghiệm</w:t>
      </w:r>
    </w:p>
    <w:p>
      <w:pPr>
        <w:spacing w:after="0" w:line="312" w:lineRule="auto"/>
        <w:ind w:right="-1" w:firstLine="720"/>
        <w:jc w:val="both"/>
        <w:rPr>
          <w:rFonts w:hint="default"/>
          <w:bCs/>
          <w:spacing w:val="-6"/>
          <w:sz w:val="26"/>
          <w:szCs w:val="26"/>
          <w:lang w:val="en-US"/>
        </w:rPr>
      </w:pPr>
      <w:r>
        <w:rPr>
          <w:bCs/>
          <w:spacing w:val="-6"/>
          <w:sz w:val="26"/>
          <w:szCs w:val="26"/>
        </w:rPr>
        <w:t xml:space="preserve">- </w:t>
      </w:r>
      <w:r>
        <w:rPr>
          <w:rFonts w:hint="default"/>
          <w:bCs/>
          <w:spacing w:val="-6"/>
          <w:sz w:val="26"/>
          <w:szCs w:val="26"/>
          <w:lang w:val="en-US"/>
        </w:rPr>
        <w:t>7</w:t>
      </w:r>
      <w:r>
        <w:rPr>
          <w:bCs/>
          <w:spacing w:val="-6"/>
          <w:sz w:val="26"/>
          <w:szCs w:val="26"/>
        </w:rPr>
        <w:t xml:space="preserve">0% </w:t>
      </w:r>
      <w:r>
        <w:rPr>
          <w:bCs/>
          <w:sz w:val="26"/>
          <w:szCs w:val="26"/>
        </w:rPr>
        <w:t xml:space="preserve">Đoàn viên là </w:t>
      </w:r>
      <w:r>
        <w:rPr>
          <w:bCs/>
          <w:spacing w:val="-6"/>
          <w:sz w:val="26"/>
          <w:szCs w:val="26"/>
        </w:rPr>
        <w:t xml:space="preserve">CBGD có </w:t>
      </w:r>
      <w:r>
        <w:rPr>
          <w:rFonts w:hint="default"/>
          <w:bCs/>
          <w:spacing w:val="-6"/>
          <w:sz w:val="26"/>
          <w:szCs w:val="26"/>
          <w:lang w:val="en-US"/>
        </w:rPr>
        <w:t>SKKN</w:t>
      </w:r>
      <w:r>
        <w:rPr>
          <w:bCs/>
          <w:spacing w:val="-6"/>
          <w:sz w:val="26"/>
          <w:szCs w:val="26"/>
        </w:rPr>
        <w:t>, có bài báo chuyên ngành</w:t>
      </w:r>
      <w:r>
        <w:rPr>
          <w:rFonts w:hint="default"/>
          <w:bCs/>
          <w:spacing w:val="-6"/>
          <w:sz w:val="26"/>
          <w:szCs w:val="26"/>
          <w:lang w:val="en-US"/>
        </w:rPr>
        <w:t>.</w:t>
      </w:r>
    </w:p>
    <w:p>
      <w:pPr>
        <w:spacing w:after="0" w:line="312" w:lineRule="auto"/>
        <w:ind w:right="-1" w:firstLine="720"/>
        <w:jc w:val="both"/>
        <w:rPr>
          <w:b/>
          <w:i/>
          <w:sz w:val="26"/>
          <w:szCs w:val="26"/>
        </w:rPr>
      </w:pPr>
      <w:r>
        <w:rPr>
          <w:b/>
          <w:i/>
          <w:sz w:val="26"/>
          <w:szCs w:val="26"/>
        </w:rPr>
        <w:t>3.</w:t>
      </w:r>
      <w:r>
        <w:rPr>
          <w:b/>
          <w:i/>
          <w:sz w:val="26"/>
          <w:szCs w:val="26"/>
          <w:lang w:val="vi-VN"/>
        </w:rPr>
        <w:t>3.</w:t>
      </w:r>
      <w:r>
        <w:rPr>
          <w:b/>
          <w:i/>
          <w:sz w:val="26"/>
          <w:szCs w:val="26"/>
        </w:rPr>
        <w:t xml:space="preserve"> Về công tác Đoàn và phong trào Thanh niên</w:t>
      </w:r>
    </w:p>
    <w:p>
      <w:pPr>
        <w:spacing w:after="0" w:line="312" w:lineRule="auto"/>
        <w:ind w:right="-1" w:firstLine="720"/>
        <w:jc w:val="both"/>
        <w:rPr>
          <w:sz w:val="26"/>
          <w:szCs w:val="26"/>
        </w:rPr>
      </w:pPr>
      <w:r>
        <w:rPr>
          <w:sz w:val="26"/>
          <w:szCs w:val="26"/>
        </w:rPr>
        <w:t>- 100% Đoàn viên đóng đoàn phí đầy đủ.</w:t>
      </w:r>
    </w:p>
    <w:p>
      <w:pPr>
        <w:spacing w:after="0" w:line="312" w:lineRule="auto"/>
        <w:ind w:right="-1" w:firstLine="720"/>
        <w:jc w:val="both"/>
        <w:rPr>
          <w:sz w:val="26"/>
          <w:szCs w:val="26"/>
        </w:rPr>
      </w:pPr>
      <w:r>
        <w:rPr>
          <w:sz w:val="26"/>
          <w:szCs w:val="26"/>
        </w:rPr>
        <w:t>- 100% ĐVTN tham gia các hoạt động tình nguyện, nhân đạo, từ thiện.</w:t>
      </w:r>
    </w:p>
    <w:p>
      <w:pPr>
        <w:spacing w:after="0" w:line="312" w:lineRule="auto"/>
        <w:ind w:right="-1" w:firstLine="720"/>
        <w:jc w:val="both"/>
        <w:rPr>
          <w:sz w:val="26"/>
          <w:szCs w:val="26"/>
        </w:rPr>
      </w:pPr>
      <w:r>
        <w:rPr>
          <w:sz w:val="26"/>
          <w:szCs w:val="26"/>
        </w:rPr>
        <w:t>- 50 % cán bộ Đoàn các cấp được tập huấn kĩ năng, nghiệp vụ Đoàn.</w:t>
      </w:r>
    </w:p>
    <w:p>
      <w:pPr>
        <w:spacing w:after="0" w:line="312" w:lineRule="auto"/>
        <w:ind w:right="-1" w:firstLine="720"/>
        <w:jc w:val="both"/>
        <w:rPr>
          <w:sz w:val="26"/>
          <w:szCs w:val="26"/>
        </w:rPr>
      </w:pPr>
      <w:r>
        <w:rPr>
          <w:sz w:val="26"/>
          <w:szCs w:val="26"/>
        </w:rPr>
        <w:t xml:space="preserve">- </w:t>
      </w:r>
      <w:r>
        <w:rPr>
          <w:rFonts w:hint="default"/>
          <w:sz w:val="26"/>
          <w:szCs w:val="26"/>
          <w:lang w:val="en-US"/>
        </w:rPr>
        <w:t>3</w:t>
      </w:r>
      <w:r>
        <w:rPr>
          <w:sz w:val="26"/>
          <w:szCs w:val="26"/>
        </w:rPr>
        <w:t>0% ĐVTN tham gia sinh hoạt có hiệu quả và tham gia tích cực chiến dịch SVTN.</w:t>
      </w:r>
    </w:p>
    <w:p>
      <w:pPr>
        <w:spacing w:after="0" w:line="312" w:lineRule="auto"/>
        <w:ind w:right="-1" w:firstLine="720"/>
        <w:jc w:val="both"/>
        <w:rPr>
          <w:rFonts w:hint="default"/>
          <w:sz w:val="26"/>
          <w:szCs w:val="26"/>
          <w:lang w:val="en-US"/>
        </w:rPr>
      </w:pPr>
      <w:r>
        <w:rPr>
          <w:sz w:val="26"/>
          <w:szCs w:val="26"/>
        </w:rPr>
        <w:t>- 100% chi đoàn đăng kí và đạt danh hiệu chi đoàn vững mạnh</w:t>
      </w:r>
      <w:r>
        <w:rPr>
          <w:rFonts w:hint="default"/>
          <w:sz w:val="26"/>
          <w:szCs w:val="26"/>
          <w:lang w:val="en-US"/>
        </w:rPr>
        <w:t>, được giấy khen của Đoàn trường.</w:t>
      </w:r>
    </w:p>
    <w:p>
      <w:pPr>
        <w:spacing w:after="0" w:line="312" w:lineRule="auto"/>
        <w:ind w:right="-1" w:firstLine="720"/>
        <w:jc w:val="both"/>
        <w:rPr>
          <w:sz w:val="26"/>
          <w:szCs w:val="26"/>
        </w:rPr>
      </w:pPr>
      <w:r>
        <w:rPr>
          <w:sz w:val="26"/>
          <w:szCs w:val="26"/>
        </w:rPr>
        <w:t xml:space="preserve">- Phấn đấu mỗi </w:t>
      </w:r>
      <w:r>
        <w:rPr>
          <w:rFonts w:hint="default"/>
          <w:sz w:val="26"/>
          <w:szCs w:val="26"/>
          <w:lang w:val="en-US"/>
        </w:rPr>
        <w:t>nhiệm kì</w:t>
      </w:r>
      <w:r>
        <w:rPr>
          <w:sz w:val="26"/>
          <w:szCs w:val="26"/>
        </w:rPr>
        <w:t xml:space="preserve"> giới thiệu</w:t>
      </w:r>
      <w:r>
        <w:rPr>
          <w:rFonts w:hint="default"/>
          <w:sz w:val="26"/>
          <w:szCs w:val="26"/>
          <w:lang w:val="en-US"/>
        </w:rPr>
        <w:t xml:space="preserve"> 5-7</w:t>
      </w:r>
      <w:r>
        <w:rPr>
          <w:sz w:val="26"/>
          <w:szCs w:val="26"/>
        </w:rPr>
        <w:t xml:space="preserve"> đoàn viên tham gia học tập lớp cảm tình Đảng. Trong đó, có </w:t>
      </w:r>
      <w:r>
        <w:rPr>
          <w:sz w:val="26"/>
          <w:szCs w:val="26"/>
          <w:lang w:val="vi-VN"/>
        </w:rPr>
        <w:t>3 - 4</w:t>
      </w:r>
      <w:r>
        <w:rPr>
          <w:sz w:val="26"/>
          <w:szCs w:val="26"/>
        </w:rPr>
        <w:t xml:space="preserve"> ĐVƯT được kết nạp Đảng.</w:t>
      </w:r>
    </w:p>
    <w:p>
      <w:pPr>
        <w:spacing w:after="0" w:line="312" w:lineRule="auto"/>
        <w:ind w:right="-1" w:firstLine="720"/>
        <w:jc w:val="both"/>
        <w:rPr>
          <w:sz w:val="26"/>
          <w:szCs w:val="26"/>
        </w:rPr>
      </w:pPr>
      <w:r>
        <w:rPr>
          <w:sz w:val="26"/>
          <w:szCs w:val="26"/>
        </w:rPr>
        <w:t xml:space="preserve">- </w:t>
      </w:r>
      <w:r>
        <w:rPr>
          <w:bCs/>
          <w:spacing w:val="-6"/>
          <w:sz w:val="26"/>
          <w:szCs w:val="26"/>
        </w:rPr>
        <w:t xml:space="preserve"> LCĐ đạt danh hiệu vững mạnh toàn diện và được TW Đoàn tặng Bằng khen.</w:t>
      </w:r>
    </w:p>
    <w:p>
      <w:pPr>
        <w:spacing w:after="0" w:line="312" w:lineRule="auto"/>
        <w:ind w:right="-1" w:firstLine="720"/>
        <w:jc w:val="both"/>
        <w:rPr>
          <w:b/>
          <w:bCs/>
          <w:sz w:val="26"/>
          <w:szCs w:val="26"/>
        </w:rPr>
      </w:pPr>
      <w:r>
        <w:rPr>
          <w:b/>
          <w:bCs/>
          <w:sz w:val="26"/>
          <w:szCs w:val="26"/>
          <w:lang w:val="vi-VN"/>
        </w:rPr>
        <w:t>4</w:t>
      </w:r>
      <w:r>
        <w:rPr>
          <w:b/>
          <w:bCs/>
          <w:sz w:val="26"/>
          <w:szCs w:val="26"/>
        </w:rPr>
        <w:t>. Nội dung và giải pháp thực hiện</w:t>
      </w:r>
    </w:p>
    <w:p>
      <w:pPr>
        <w:spacing w:after="0" w:line="312" w:lineRule="auto"/>
        <w:ind w:right="-1" w:firstLine="720"/>
        <w:jc w:val="both"/>
        <w:rPr>
          <w:b/>
          <w:bCs/>
          <w:i/>
          <w:iCs/>
          <w:sz w:val="26"/>
          <w:szCs w:val="26"/>
        </w:rPr>
      </w:pPr>
      <w:r>
        <w:rPr>
          <w:b/>
          <w:bCs/>
          <w:i/>
          <w:iCs/>
          <w:sz w:val="26"/>
          <w:szCs w:val="26"/>
          <w:lang w:val="vi-VN"/>
        </w:rPr>
        <w:t>4.</w:t>
      </w:r>
      <w:r>
        <w:rPr>
          <w:b/>
          <w:bCs/>
          <w:i/>
          <w:iCs/>
          <w:sz w:val="26"/>
          <w:szCs w:val="26"/>
        </w:rPr>
        <w:t>1. Nâng cao hiệu quả công tác giáo dục tư tưởng, đạo đức, lối sống cho Đoàn viên thanh niên</w:t>
      </w:r>
    </w:p>
    <w:p>
      <w:pPr>
        <w:spacing w:after="0" w:line="312" w:lineRule="auto"/>
        <w:ind w:right="-1" w:firstLine="720"/>
        <w:jc w:val="both"/>
        <w:rPr>
          <w:sz w:val="26"/>
          <w:szCs w:val="26"/>
        </w:rPr>
      </w:pPr>
      <w:r>
        <w:rPr>
          <w:sz w:val="26"/>
          <w:szCs w:val="26"/>
        </w:rPr>
        <w:t>- Đẩy mạnh công tác tuyên truyền giáo dục, làm cho mỗi ĐVTN thấm nhuần sâu sắc chủ nghĩa Mác - Lênin, tư</w:t>
      </w:r>
      <w:r>
        <w:rPr>
          <w:sz w:val="26"/>
          <w:szCs w:val="26"/>
        </w:rPr>
        <w:softHyphen/>
      </w:r>
      <w:r>
        <w:rPr>
          <w:sz w:val="26"/>
          <w:szCs w:val="26"/>
        </w:rPr>
        <w:t xml:space="preserve"> t</w:t>
      </w:r>
      <w:r>
        <w:rPr>
          <w:sz w:val="26"/>
          <w:szCs w:val="26"/>
        </w:rPr>
        <w:softHyphen/>
      </w:r>
      <w:r>
        <w:rPr>
          <w:sz w:val="26"/>
          <w:szCs w:val="26"/>
        </w:rPr>
        <w:t>ưởng Hồ Chí Minh, tin tưởng vào đường lối lãnh đạo và đường lối của Đảng.</w:t>
      </w:r>
    </w:p>
    <w:p>
      <w:pPr>
        <w:spacing w:after="0" w:line="312" w:lineRule="auto"/>
        <w:ind w:right="-1" w:firstLine="720"/>
        <w:jc w:val="both"/>
        <w:rPr>
          <w:sz w:val="26"/>
          <w:szCs w:val="26"/>
        </w:rPr>
      </w:pPr>
      <w:r>
        <w:rPr>
          <w:sz w:val="26"/>
          <w:szCs w:val="26"/>
        </w:rPr>
        <w:t>- Phối hợp triển khai ch</w:t>
      </w:r>
      <w:r>
        <w:rPr>
          <w:sz w:val="26"/>
          <w:szCs w:val="26"/>
        </w:rPr>
        <w:softHyphen/>
      </w:r>
      <w:r>
        <w:rPr>
          <w:sz w:val="26"/>
          <w:szCs w:val="26"/>
        </w:rPr>
        <w:t xml:space="preserve">ương trình giáo dục pháp luật </w:t>
      </w:r>
      <w:r>
        <w:rPr>
          <w:i/>
          <w:iCs/>
          <w:sz w:val="26"/>
          <w:szCs w:val="26"/>
        </w:rPr>
        <w:t>Sống và làm theo Hiến pháp, Pháp luật của Nhà nước</w:t>
      </w:r>
      <w:r>
        <w:rPr>
          <w:sz w:val="26"/>
          <w:szCs w:val="26"/>
        </w:rPr>
        <w:t xml:space="preserve">; triển khai thực hiện tốt cuộc vận động </w:t>
      </w:r>
      <w:r>
        <w:rPr>
          <w:i/>
          <w:iCs/>
          <w:sz w:val="26"/>
          <w:szCs w:val="26"/>
        </w:rPr>
        <w:t>Tuổi trẻ làm theo lời Bác</w:t>
      </w:r>
      <w:r>
        <w:rPr>
          <w:sz w:val="26"/>
          <w:szCs w:val="26"/>
        </w:rPr>
        <w:t xml:space="preserve">; thực hiện có hiệu quả </w:t>
      </w:r>
      <w:r>
        <w:rPr>
          <w:i/>
          <w:iCs/>
          <w:sz w:val="26"/>
          <w:szCs w:val="26"/>
        </w:rPr>
        <w:t xml:space="preserve">Ngày đoàn viên </w:t>
      </w:r>
      <w:r>
        <w:rPr>
          <w:sz w:val="26"/>
          <w:szCs w:val="26"/>
        </w:rPr>
        <w:t>hàng tháng.</w:t>
      </w:r>
    </w:p>
    <w:p>
      <w:pPr>
        <w:spacing w:after="0" w:line="312" w:lineRule="auto"/>
        <w:ind w:right="-1" w:firstLine="720"/>
        <w:jc w:val="both"/>
        <w:rPr>
          <w:sz w:val="26"/>
          <w:szCs w:val="26"/>
        </w:rPr>
      </w:pPr>
      <w:r>
        <w:rPr>
          <w:sz w:val="26"/>
          <w:szCs w:val="26"/>
        </w:rPr>
        <w:t>- Phối hợp với các tổ chức đoàn thể như Công đoàn, Ban Văn thể mỹ, phòng Công tác HSSV tổ chức các hoạt động thi đua chào mừng các ngày lễ lớn, Tuần sinh hoạt công dân HSSV, các đợt học tập Chỉ thị, Nghị quyết của Đảng, Đoàn cấp trên, qua đó lồng ghép giáo dục chính trị, tư tưởng, đạo đức, lối sống cho ĐVTN.</w:t>
      </w:r>
      <w:r>
        <w:rPr>
          <w:sz w:val="26"/>
          <w:szCs w:val="26"/>
        </w:rPr>
        <w:tab/>
      </w:r>
      <w:r>
        <w:rPr>
          <w:sz w:val="26"/>
          <w:szCs w:val="26"/>
        </w:rPr>
        <w:tab/>
      </w:r>
    </w:p>
    <w:p>
      <w:pPr>
        <w:spacing w:after="0" w:line="312" w:lineRule="auto"/>
        <w:ind w:right="-1" w:firstLine="720"/>
        <w:jc w:val="both"/>
        <w:rPr>
          <w:sz w:val="26"/>
          <w:szCs w:val="26"/>
        </w:rPr>
      </w:pPr>
      <w:r>
        <w:rPr>
          <w:sz w:val="26"/>
          <w:szCs w:val="26"/>
        </w:rPr>
        <w:t>- Đa dạng hoá các hình thức tuyên truyền giáo dục như</w:t>
      </w:r>
      <w:r>
        <w:rPr>
          <w:sz w:val="26"/>
          <w:szCs w:val="26"/>
        </w:rPr>
        <w:softHyphen/>
      </w:r>
      <w:r>
        <w:rPr>
          <w:sz w:val="26"/>
          <w:szCs w:val="26"/>
        </w:rPr>
        <w:t>: tổ chức các Diễn đàn, Câu lạc bộ, Hội thảo, Ngoại khoá, Hội thi, Cuộc thi,... để lôi cuốn, hấp dẫn đối với ĐVTN.</w:t>
      </w:r>
    </w:p>
    <w:p>
      <w:pPr>
        <w:spacing w:after="0" w:line="312" w:lineRule="auto"/>
        <w:ind w:right="-1" w:firstLine="720"/>
        <w:jc w:val="both"/>
        <w:rPr>
          <w:sz w:val="26"/>
          <w:szCs w:val="26"/>
        </w:rPr>
      </w:pPr>
      <w:r>
        <w:rPr>
          <w:sz w:val="26"/>
          <w:szCs w:val="26"/>
        </w:rPr>
        <w:t>- Th</w:t>
      </w:r>
      <w:r>
        <w:rPr>
          <w:sz w:val="26"/>
          <w:szCs w:val="26"/>
        </w:rPr>
        <w:softHyphen/>
      </w:r>
      <w:r>
        <w:rPr>
          <w:sz w:val="26"/>
          <w:szCs w:val="26"/>
        </w:rPr>
        <w:t>ường xuyên tổ chức các cuộc thi tìm hiểu về Đảng, về Bác Hồ vĩ đại, về truyền thống cách mạng của Đoàn, của đất nư</w:t>
      </w:r>
      <w:r>
        <w:rPr>
          <w:sz w:val="26"/>
          <w:szCs w:val="26"/>
        </w:rPr>
        <w:softHyphen/>
      </w:r>
      <w:r>
        <w:rPr>
          <w:sz w:val="26"/>
          <w:szCs w:val="26"/>
        </w:rPr>
        <w:t>ớc, đặc biệt là các cuộc thi phòng chống tội phạm, tệ nạn xã hội, an toàn giao thông, giúp ĐVTN nâng cao ý thức chính trị và có ý thức phòng chống các tệ nạn xã hội.</w:t>
      </w:r>
    </w:p>
    <w:p>
      <w:pPr>
        <w:spacing w:after="0" w:line="312" w:lineRule="auto"/>
        <w:ind w:right="-1" w:firstLine="720"/>
        <w:jc w:val="both"/>
        <w:rPr>
          <w:sz w:val="26"/>
          <w:szCs w:val="26"/>
        </w:rPr>
      </w:pPr>
      <w:r>
        <w:rPr>
          <w:sz w:val="26"/>
          <w:szCs w:val="26"/>
        </w:rPr>
        <w:t>- Trong nhiệm kỳ mới BCH liên chi đoàn cần đẩy mạnh các hoạt động giáo dục truyền thống nhân dịp các ngày lễ lớn của đất nước. Bằng nhiều hình thức như: Tìm hiểu và tập các ca khúc cách mạng, các bài hát SV tình nguyện, các phong trào thi đua học tập và làm theo Tư tưởng, đạo đức, phong cách Hố Chí Minh, tham gia các hoạt động văn hóa,văn nghệ TDTT để chào mừng ngày thành lập Đoàn TNCS Hồ Chi Minh, chào mừng Đại hội Đoàn trường lần thứ X nhiệm kỳ 2022– 2024,…</w:t>
      </w:r>
    </w:p>
    <w:p>
      <w:pPr>
        <w:spacing w:after="0" w:line="312" w:lineRule="auto"/>
        <w:ind w:right="-1" w:firstLine="720"/>
        <w:jc w:val="both"/>
        <w:rPr>
          <w:b/>
          <w:i/>
          <w:iCs/>
          <w:spacing w:val="-6"/>
          <w:sz w:val="26"/>
          <w:szCs w:val="26"/>
        </w:rPr>
      </w:pPr>
      <w:r>
        <w:rPr>
          <w:b/>
          <w:i/>
          <w:iCs/>
          <w:spacing w:val="-6"/>
          <w:sz w:val="26"/>
          <w:szCs w:val="26"/>
          <w:lang w:val="vi-VN"/>
        </w:rPr>
        <w:t>4.</w:t>
      </w:r>
      <w:r>
        <w:rPr>
          <w:b/>
          <w:i/>
          <w:iCs/>
          <w:spacing w:val="-6"/>
          <w:sz w:val="26"/>
          <w:szCs w:val="26"/>
        </w:rPr>
        <w:t>2. Phong trào thi đua học tập, giảng dạy, nghiên cứu khoa học, phát triển tài năng</w:t>
      </w:r>
      <w:r>
        <w:rPr>
          <w:bCs/>
          <w:i/>
          <w:iCs/>
          <w:spacing w:val="-6"/>
          <w:sz w:val="26"/>
          <w:szCs w:val="26"/>
        </w:rPr>
        <w:t xml:space="preserve"> </w:t>
      </w:r>
    </w:p>
    <w:p>
      <w:pPr>
        <w:spacing w:after="0" w:line="312" w:lineRule="auto"/>
        <w:ind w:right="-1" w:firstLine="720"/>
        <w:jc w:val="both"/>
        <w:rPr>
          <w:rFonts w:hint="default"/>
          <w:sz w:val="26"/>
          <w:szCs w:val="26"/>
          <w:lang w:val="en-US"/>
        </w:rPr>
      </w:pPr>
      <w:r>
        <w:rPr>
          <w:sz w:val="26"/>
          <w:szCs w:val="26"/>
        </w:rPr>
        <w:t>- Phát động phong trào thao giảng dự giờ, đổi mới nội dung, phư</w:t>
      </w:r>
      <w:r>
        <w:rPr>
          <w:sz w:val="26"/>
          <w:szCs w:val="26"/>
        </w:rPr>
        <w:softHyphen/>
      </w:r>
      <w:r>
        <w:rPr>
          <w:sz w:val="26"/>
          <w:szCs w:val="26"/>
        </w:rPr>
        <w:t>ơng pháp dạy học, nâng cao chất lư</w:t>
      </w:r>
      <w:r>
        <w:rPr>
          <w:sz w:val="26"/>
          <w:szCs w:val="26"/>
        </w:rPr>
        <w:softHyphen/>
      </w:r>
      <w:r>
        <w:rPr>
          <w:sz w:val="26"/>
          <w:szCs w:val="26"/>
        </w:rPr>
        <w:t>ợng bài giảng, sử dụng công nghệ thông tin trong giảng dạy và NCKH; đẩy mạnh phong trào tự học, tự bồi d</w:t>
      </w:r>
      <w:r>
        <w:rPr>
          <w:sz w:val="26"/>
          <w:szCs w:val="26"/>
        </w:rPr>
        <w:softHyphen/>
      </w:r>
      <w:r>
        <w:rPr>
          <w:sz w:val="26"/>
          <w:szCs w:val="26"/>
        </w:rPr>
        <w:t>ưỡng trong đội ngũ CBGD trẻ, giúp CBGD trẻ v</w:t>
      </w:r>
      <w:r>
        <w:rPr>
          <w:sz w:val="26"/>
          <w:szCs w:val="26"/>
        </w:rPr>
        <w:softHyphen/>
      </w:r>
      <w:r>
        <w:rPr>
          <w:sz w:val="26"/>
          <w:szCs w:val="26"/>
        </w:rPr>
        <w:t>ươn lên trở thành những CBGD có trình độ chuyên môn cao, có ngoại ngữ</w:t>
      </w:r>
      <w:r>
        <w:rPr>
          <w:rFonts w:hint="default"/>
          <w:sz w:val="26"/>
          <w:szCs w:val="26"/>
          <w:lang w:val="en-US"/>
        </w:rPr>
        <w:t xml:space="preserve"> khá tốt.</w:t>
      </w:r>
    </w:p>
    <w:p>
      <w:pPr>
        <w:spacing w:after="0" w:line="312" w:lineRule="auto"/>
        <w:ind w:right="-1" w:firstLine="720"/>
        <w:jc w:val="both"/>
        <w:rPr>
          <w:sz w:val="26"/>
          <w:szCs w:val="26"/>
        </w:rPr>
      </w:pPr>
      <w:r>
        <w:rPr>
          <w:sz w:val="26"/>
          <w:szCs w:val="26"/>
        </w:rPr>
        <w:t xml:space="preserve">- Phối hợp tổ chức diễn đàn trao đổi phương pháp học tập, xây dựng các giải pháp, biện pháp, tiêu chí cụ thể để thực hiện có hiệu quả cuộc vận động </w:t>
      </w:r>
      <w:r>
        <w:rPr>
          <w:i/>
          <w:iCs/>
          <w:sz w:val="26"/>
          <w:szCs w:val="26"/>
          <w:lang w:val="vi-VN"/>
        </w:rPr>
        <w:t>N</w:t>
      </w:r>
      <w:r>
        <w:rPr>
          <w:i/>
          <w:iCs/>
          <w:sz w:val="26"/>
          <w:szCs w:val="26"/>
        </w:rPr>
        <w:t xml:space="preserve">ói không với tiêu cực trong thi cử và bệnh thành tích trong giáo dục. </w:t>
      </w:r>
    </w:p>
    <w:p>
      <w:pPr>
        <w:spacing w:after="0" w:line="312" w:lineRule="auto"/>
        <w:ind w:right="-1" w:firstLine="720"/>
        <w:jc w:val="both"/>
        <w:rPr>
          <w:sz w:val="26"/>
          <w:szCs w:val="26"/>
        </w:rPr>
      </w:pPr>
      <w:r>
        <w:rPr>
          <w:sz w:val="26"/>
          <w:szCs w:val="26"/>
        </w:rPr>
        <w:t xml:space="preserve">- Đẩy mạnh phong trào thi đua </w:t>
      </w:r>
      <w:r>
        <w:rPr>
          <w:i/>
          <w:sz w:val="26"/>
          <w:szCs w:val="26"/>
        </w:rPr>
        <w:t>Thi đua học tập, tập dượt</w:t>
      </w:r>
      <w:r>
        <w:rPr>
          <w:sz w:val="26"/>
          <w:szCs w:val="26"/>
        </w:rPr>
        <w:t xml:space="preserve"> </w:t>
      </w:r>
      <w:r>
        <w:rPr>
          <w:i/>
          <w:iCs/>
          <w:sz w:val="26"/>
          <w:szCs w:val="26"/>
        </w:rPr>
        <w:t>NCKH</w:t>
      </w:r>
      <w:r>
        <w:rPr>
          <w:sz w:val="26"/>
          <w:szCs w:val="26"/>
        </w:rPr>
        <w:t>; tăng cư</w:t>
      </w:r>
      <w:r>
        <w:rPr>
          <w:sz w:val="26"/>
          <w:szCs w:val="26"/>
        </w:rPr>
        <w:softHyphen/>
      </w:r>
      <w:r>
        <w:rPr>
          <w:sz w:val="26"/>
          <w:szCs w:val="26"/>
        </w:rPr>
        <w:t>ờng tự học qua mạng, học trên mạng Internet để có nguồn tri thức sâu rộng, hiện đại, có nghiệp vụ vững vàng.</w:t>
      </w:r>
    </w:p>
    <w:p>
      <w:pPr>
        <w:spacing w:after="0" w:line="312" w:lineRule="auto"/>
        <w:ind w:right="-1" w:firstLine="720"/>
        <w:jc w:val="both"/>
        <w:rPr>
          <w:sz w:val="26"/>
          <w:szCs w:val="26"/>
        </w:rPr>
      </w:pPr>
      <w:r>
        <w:rPr>
          <w:sz w:val="26"/>
          <w:szCs w:val="26"/>
        </w:rPr>
        <w:t>- Thành lập các Câu lạc bộ, đội, nhóm học tập; xây dựng nhóm sinh viên tài năng theo các chuyên ngành đào tạo, tạo điều kiện thuận lợi để hỗ trợ các tài năng sinh viên.</w:t>
      </w:r>
    </w:p>
    <w:p>
      <w:pPr>
        <w:spacing w:after="0" w:line="312" w:lineRule="auto"/>
        <w:ind w:right="-1" w:firstLine="720"/>
        <w:jc w:val="both"/>
        <w:rPr>
          <w:sz w:val="26"/>
          <w:szCs w:val="26"/>
        </w:rPr>
      </w:pPr>
      <w:r>
        <w:rPr>
          <w:sz w:val="26"/>
          <w:szCs w:val="26"/>
        </w:rPr>
        <w:t>- Khen thưởng các đoàn viên có thành tích xuất sắc trong học tập và NCKH. Nhân rộng các g</w:t>
      </w:r>
      <w:r>
        <w:rPr>
          <w:sz w:val="26"/>
          <w:szCs w:val="26"/>
        </w:rPr>
        <w:softHyphen/>
      </w:r>
      <w:r>
        <w:rPr>
          <w:sz w:val="26"/>
          <w:szCs w:val="26"/>
        </w:rPr>
        <w:t>ương tốt, các loại hình hoạt động phục vụ công tác chuyên môn nghiệp vụ</w:t>
      </w:r>
    </w:p>
    <w:p>
      <w:pPr>
        <w:spacing w:after="0" w:line="312" w:lineRule="auto"/>
        <w:ind w:right="-1" w:firstLine="720"/>
        <w:jc w:val="both"/>
        <w:rPr>
          <w:sz w:val="26"/>
          <w:szCs w:val="26"/>
        </w:rPr>
      </w:pPr>
      <w:r>
        <w:rPr>
          <w:sz w:val="26"/>
          <w:szCs w:val="26"/>
        </w:rPr>
        <w:t>- Tăng cư</w:t>
      </w:r>
      <w:r>
        <w:rPr>
          <w:sz w:val="26"/>
          <w:szCs w:val="26"/>
        </w:rPr>
        <w:softHyphen/>
      </w:r>
      <w:r>
        <w:rPr>
          <w:sz w:val="26"/>
          <w:szCs w:val="26"/>
        </w:rPr>
        <w:t>ờng kiểm tra việc thực hiện nền nếp học đư</w:t>
      </w:r>
      <w:r>
        <w:rPr>
          <w:sz w:val="26"/>
          <w:szCs w:val="26"/>
        </w:rPr>
        <w:softHyphen/>
      </w:r>
      <w:r>
        <w:rPr>
          <w:sz w:val="26"/>
          <w:szCs w:val="26"/>
        </w:rPr>
        <w:t>ờng, giờ tự học, sinh hoạt</w:t>
      </w:r>
      <w:r>
        <w:rPr>
          <w:sz w:val="26"/>
          <w:szCs w:val="26"/>
          <w:lang w:val="vi-VN"/>
        </w:rPr>
        <w:t xml:space="preserve"> ngoại khóa</w:t>
      </w:r>
      <w:r>
        <w:rPr>
          <w:sz w:val="26"/>
          <w:szCs w:val="26"/>
        </w:rPr>
        <w:t xml:space="preserve"> của đoàn viên HSSV.</w:t>
      </w:r>
    </w:p>
    <w:p>
      <w:pPr>
        <w:spacing w:after="0" w:line="312" w:lineRule="auto"/>
        <w:ind w:right="-1" w:firstLine="720"/>
        <w:jc w:val="both"/>
        <w:rPr>
          <w:b/>
          <w:bCs/>
          <w:i/>
          <w:iCs/>
          <w:sz w:val="26"/>
          <w:szCs w:val="26"/>
        </w:rPr>
      </w:pPr>
      <w:r>
        <w:rPr>
          <w:b/>
          <w:bCs/>
          <w:i/>
          <w:iCs/>
          <w:sz w:val="26"/>
          <w:szCs w:val="26"/>
          <w:lang w:val="vi-VN"/>
        </w:rPr>
        <w:t>4.</w:t>
      </w:r>
      <w:r>
        <w:rPr>
          <w:b/>
          <w:bCs/>
          <w:i/>
          <w:iCs/>
          <w:sz w:val="26"/>
          <w:szCs w:val="26"/>
        </w:rPr>
        <w:t>3. Phong trào văn hoá, văn nghệ, thể dục, thể thao, rèn luyện thể chất và nâng cao năng lực thẩm mỹ cho ĐVTN</w:t>
      </w:r>
    </w:p>
    <w:p>
      <w:pPr>
        <w:spacing w:after="0" w:line="312" w:lineRule="auto"/>
        <w:ind w:right="-1" w:firstLine="720"/>
        <w:jc w:val="both"/>
        <w:rPr>
          <w:sz w:val="26"/>
          <w:szCs w:val="26"/>
        </w:rPr>
      </w:pPr>
      <w:r>
        <w:rPr>
          <w:sz w:val="26"/>
          <w:szCs w:val="26"/>
        </w:rPr>
        <w:t xml:space="preserve">- Duy trì và tổ chức tốt các hoạt động văn hoá, văn nghệ, hội thi, hội diễn văn nghệ quần chúng, tổ chức các hoạt động: </w:t>
      </w:r>
      <w:r>
        <w:rPr>
          <w:i/>
          <w:sz w:val="26"/>
          <w:szCs w:val="26"/>
        </w:rPr>
        <w:t>Sinh viên tài năng, thanh lịch</w:t>
      </w:r>
      <w:r>
        <w:rPr>
          <w:i/>
          <w:sz w:val="26"/>
          <w:szCs w:val="26"/>
          <w:lang w:val="vi-VN"/>
        </w:rPr>
        <w:t>,</w:t>
      </w:r>
      <w:r>
        <w:rPr>
          <w:i/>
          <w:sz w:val="26"/>
          <w:szCs w:val="26"/>
        </w:rPr>
        <w:t xml:space="preserve"> Bí thư</w:t>
      </w:r>
      <w:r>
        <w:rPr>
          <w:i/>
          <w:sz w:val="26"/>
          <w:szCs w:val="26"/>
        </w:rPr>
        <w:softHyphen/>
      </w:r>
      <w:r>
        <w:rPr>
          <w:i/>
          <w:sz w:val="26"/>
          <w:szCs w:val="26"/>
        </w:rPr>
        <w:t xml:space="preserve"> chi đoàn giỏi, Kỹ năng công tác Đoàn - Hội..</w:t>
      </w:r>
      <w:r>
        <w:rPr>
          <w:sz w:val="26"/>
          <w:szCs w:val="26"/>
        </w:rPr>
        <w:t>. Tổ chức ngày càng sôi nổi và có hiệu quả phong trào</w:t>
      </w:r>
      <w:r>
        <w:rPr>
          <w:sz w:val="26"/>
          <w:szCs w:val="26"/>
          <w:lang w:val="vi-VN"/>
        </w:rPr>
        <w:t>,</w:t>
      </w:r>
      <w:r>
        <w:rPr>
          <w:sz w:val="26"/>
          <w:szCs w:val="26"/>
        </w:rPr>
        <w:t xml:space="preserve"> các giải Cúp bóng đá, bóng chuyền, cờ vua, cầu lông, bóng bàn.....</w:t>
      </w:r>
    </w:p>
    <w:p>
      <w:pPr>
        <w:spacing w:after="0" w:line="312" w:lineRule="auto"/>
        <w:ind w:right="-1" w:firstLine="720"/>
        <w:jc w:val="both"/>
        <w:rPr>
          <w:sz w:val="26"/>
          <w:szCs w:val="26"/>
        </w:rPr>
      </w:pPr>
      <w:r>
        <w:rPr>
          <w:sz w:val="26"/>
          <w:szCs w:val="26"/>
        </w:rPr>
        <w:t>- Thông qua các hoạt động văn hoá - thể thao, xây dựng cho ĐVTN nếp sống trung thực, giàu lòng vị tha, có bản lĩnh khắc phục khó khăn, vư</w:t>
      </w:r>
      <w:r>
        <w:rPr>
          <w:sz w:val="26"/>
          <w:szCs w:val="26"/>
        </w:rPr>
        <w:softHyphen/>
      </w:r>
      <w:r>
        <w:rPr>
          <w:sz w:val="26"/>
          <w:szCs w:val="26"/>
        </w:rPr>
        <w:t>ơn lên trong học tập và công tác.</w:t>
      </w:r>
    </w:p>
    <w:p>
      <w:pPr>
        <w:spacing w:after="0" w:line="312" w:lineRule="auto"/>
        <w:ind w:right="-1" w:firstLine="709"/>
        <w:jc w:val="both"/>
        <w:rPr>
          <w:sz w:val="26"/>
          <w:szCs w:val="26"/>
          <w:lang w:val="pt-BR"/>
        </w:rPr>
      </w:pPr>
      <w:r>
        <w:rPr>
          <w:sz w:val="26"/>
          <w:szCs w:val="26"/>
          <w:lang w:val="pt-BR"/>
        </w:rPr>
        <w:t>- Đ</w:t>
      </w:r>
      <w:r>
        <w:rPr>
          <w:sz w:val="26"/>
          <w:szCs w:val="26"/>
        </w:rPr>
        <w:t xml:space="preserve">ẩy mạnh việc tập các ca khúc cách mạng và các bài hát về SV tình nguyện. </w:t>
      </w:r>
      <w:r>
        <w:rPr>
          <w:sz w:val="26"/>
          <w:szCs w:val="26"/>
          <w:lang w:val="pt-BR"/>
        </w:rPr>
        <w:t>BCH các chi đoàn có kế hoạch cụ thể cho từng hoạt động này.</w:t>
      </w:r>
    </w:p>
    <w:p>
      <w:pPr>
        <w:spacing w:after="0" w:line="312" w:lineRule="auto"/>
        <w:ind w:right="-1" w:firstLine="720"/>
        <w:jc w:val="both"/>
        <w:rPr>
          <w:sz w:val="26"/>
          <w:szCs w:val="26"/>
          <w:lang w:val="vi-VN"/>
        </w:rPr>
      </w:pPr>
      <w:r>
        <w:rPr>
          <w:sz w:val="26"/>
          <w:szCs w:val="26"/>
          <w:lang w:val="pt-BR"/>
        </w:rPr>
        <w:t>- Phát huy khả năng các đội văn nghệ của các chi đoàn. Phát huy sức mạnh truyền thống của Liên chi đoàn trong những năm qua</w:t>
      </w:r>
      <w:r>
        <w:rPr>
          <w:sz w:val="26"/>
          <w:szCs w:val="26"/>
          <w:lang w:val="vi-VN"/>
        </w:rPr>
        <w:t>.</w:t>
      </w:r>
    </w:p>
    <w:p>
      <w:pPr>
        <w:spacing w:after="0" w:line="312" w:lineRule="auto"/>
        <w:ind w:right="-1" w:firstLine="720"/>
        <w:jc w:val="both"/>
        <w:rPr>
          <w:b/>
          <w:i/>
          <w:iCs/>
          <w:spacing w:val="-10"/>
          <w:sz w:val="26"/>
          <w:szCs w:val="26"/>
        </w:rPr>
      </w:pPr>
      <w:r>
        <w:rPr>
          <w:b/>
          <w:i/>
          <w:iCs/>
          <w:spacing w:val="-10"/>
          <w:sz w:val="26"/>
          <w:szCs w:val="26"/>
          <w:lang w:val="vi-VN"/>
        </w:rPr>
        <w:t>4.</w:t>
      </w:r>
      <w:r>
        <w:rPr>
          <w:b/>
          <w:i/>
          <w:iCs/>
          <w:spacing w:val="-10"/>
          <w:sz w:val="26"/>
          <w:szCs w:val="26"/>
        </w:rPr>
        <w:t xml:space="preserve">4. Công tác an ninh nội ngoại trú, </w:t>
      </w:r>
      <w:r>
        <w:rPr>
          <w:b/>
          <w:bCs/>
          <w:i/>
          <w:iCs/>
          <w:spacing w:val="-10"/>
          <w:sz w:val="26"/>
          <w:szCs w:val="26"/>
        </w:rPr>
        <w:t>xây dựng môi tru</w:t>
      </w:r>
      <w:r>
        <w:rPr>
          <w:b/>
          <w:bCs/>
          <w:i/>
          <w:iCs/>
          <w:spacing w:val="-10"/>
          <w:sz w:val="26"/>
          <w:szCs w:val="26"/>
        </w:rPr>
        <w:softHyphen/>
      </w:r>
      <w:r>
        <w:rPr>
          <w:b/>
          <w:bCs/>
          <w:i/>
          <w:iCs/>
          <w:spacing w:val="-10"/>
          <w:sz w:val="26"/>
          <w:szCs w:val="26"/>
        </w:rPr>
        <w:t>ờng học đường, nhân đạo từ thiện</w:t>
      </w:r>
    </w:p>
    <w:p>
      <w:pPr>
        <w:spacing w:after="0" w:line="312" w:lineRule="auto"/>
        <w:ind w:right="-1" w:firstLine="720"/>
        <w:jc w:val="both"/>
        <w:rPr>
          <w:sz w:val="26"/>
          <w:szCs w:val="26"/>
        </w:rPr>
      </w:pPr>
      <w:r>
        <w:rPr>
          <w:i/>
          <w:sz w:val="26"/>
          <w:szCs w:val="26"/>
        </w:rPr>
        <w:t>4.</w:t>
      </w:r>
      <w:r>
        <w:rPr>
          <w:i/>
          <w:sz w:val="26"/>
          <w:szCs w:val="26"/>
          <w:lang w:val="vi-VN"/>
        </w:rPr>
        <w:t>4</w:t>
      </w:r>
      <w:r>
        <w:rPr>
          <w:i/>
          <w:sz w:val="26"/>
          <w:szCs w:val="26"/>
        </w:rPr>
        <w:t>.</w:t>
      </w:r>
      <w:r>
        <w:rPr>
          <w:i/>
          <w:sz w:val="26"/>
          <w:szCs w:val="26"/>
          <w:lang w:val="vi-VN"/>
        </w:rPr>
        <w:t>1.</w:t>
      </w:r>
      <w:r>
        <w:rPr>
          <w:i/>
          <w:sz w:val="26"/>
          <w:szCs w:val="26"/>
        </w:rPr>
        <w:t xml:space="preserve"> Phong trào giữ gìn an ninh trật tự, xây dựng môi tru</w:t>
      </w:r>
      <w:r>
        <w:rPr>
          <w:i/>
          <w:sz w:val="26"/>
          <w:szCs w:val="26"/>
        </w:rPr>
        <w:softHyphen/>
      </w:r>
      <w:r>
        <w:rPr>
          <w:i/>
          <w:sz w:val="26"/>
          <w:szCs w:val="26"/>
        </w:rPr>
        <w:t xml:space="preserve">ờng học đường </w:t>
      </w:r>
    </w:p>
    <w:p>
      <w:pPr>
        <w:spacing w:after="0" w:line="312" w:lineRule="auto"/>
        <w:ind w:right="-1" w:firstLine="720"/>
        <w:jc w:val="both"/>
        <w:rPr>
          <w:sz w:val="26"/>
          <w:szCs w:val="26"/>
        </w:rPr>
      </w:pPr>
      <w:r>
        <w:rPr>
          <w:sz w:val="26"/>
          <w:szCs w:val="26"/>
        </w:rPr>
        <w:t>- Tiếp tục phát động cuộc vận động xây dựng lối sống đẹp sinh viên, tham gia làm tốt công tác an ninh trật tự trong trường cũng như</w:t>
      </w:r>
      <w:r>
        <w:rPr>
          <w:sz w:val="26"/>
          <w:szCs w:val="26"/>
        </w:rPr>
        <w:softHyphen/>
      </w:r>
      <w:r>
        <w:rPr>
          <w:sz w:val="26"/>
          <w:szCs w:val="26"/>
        </w:rPr>
        <w:t xml:space="preserve"> các khu vực ngoại trú của ĐVTN</w:t>
      </w:r>
    </w:p>
    <w:p>
      <w:pPr>
        <w:spacing w:after="0" w:line="312" w:lineRule="auto"/>
        <w:ind w:right="-1" w:firstLine="720"/>
        <w:jc w:val="both"/>
        <w:rPr>
          <w:sz w:val="26"/>
          <w:szCs w:val="26"/>
        </w:rPr>
      </w:pPr>
      <w:r>
        <w:rPr>
          <w:sz w:val="26"/>
          <w:szCs w:val="26"/>
        </w:rPr>
        <w:t>- Thông qua nhiều hình thức tổ chức, thường xuyên tuyên truyền, giáo dục cho ĐVTN nhận thức đầy đủ về tác hại của các tệ nạn xã hội. 100% ĐVTN không nghiện hút, không tiêm chích, không mua bán, không tàng trữ các chất ma tuý, không sa vào các tệ nạn xã hội khác, không vi phạm nội quy, quy chế của nhà trường, pháp luật của Nhà nước.</w:t>
      </w:r>
    </w:p>
    <w:p>
      <w:pPr>
        <w:spacing w:after="0" w:line="312" w:lineRule="auto"/>
        <w:ind w:right="-1" w:firstLine="720"/>
        <w:jc w:val="both"/>
        <w:rPr>
          <w:i/>
          <w:sz w:val="26"/>
          <w:szCs w:val="26"/>
        </w:rPr>
      </w:pPr>
      <w:r>
        <w:rPr>
          <w:i/>
          <w:sz w:val="26"/>
          <w:szCs w:val="26"/>
          <w:lang w:val="vi-VN"/>
        </w:rPr>
        <w:t>4.</w:t>
      </w:r>
      <w:r>
        <w:rPr>
          <w:i/>
          <w:sz w:val="26"/>
          <w:szCs w:val="26"/>
        </w:rPr>
        <w:t>4.2. Phong trào nhân đạo từ thiện</w:t>
      </w:r>
    </w:p>
    <w:p>
      <w:pPr>
        <w:spacing w:after="0" w:line="312" w:lineRule="auto"/>
        <w:ind w:right="-1" w:firstLine="720"/>
        <w:jc w:val="both"/>
        <w:rPr>
          <w:sz w:val="26"/>
          <w:szCs w:val="26"/>
        </w:rPr>
      </w:pPr>
      <w:r>
        <w:rPr>
          <w:sz w:val="26"/>
          <w:szCs w:val="26"/>
        </w:rPr>
        <w:t>Tiếp tục phát huy và nâng lên tầm cao mới phong trào sinh viên tình nguyện chung sức cùng cộng đồng, phong trào nhân đạo từ thiện, qua đó giáo dục ĐVTN lối sống đẹp, ý thức gắn bó và tinh thần trách nhiệm với cộng đồng, với xã hội.</w:t>
      </w:r>
    </w:p>
    <w:p>
      <w:pPr>
        <w:spacing w:after="0" w:line="312" w:lineRule="auto"/>
        <w:ind w:right="-1" w:firstLine="720"/>
        <w:jc w:val="both"/>
        <w:rPr>
          <w:sz w:val="26"/>
          <w:szCs w:val="26"/>
        </w:rPr>
      </w:pPr>
      <w:r>
        <w:rPr>
          <w:sz w:val="26"/>
          <w:szCs w:val="26"/>
        </w:rPr>
        <w:t>- Vận động và tổ chức cho ĐVTN tham gia các hoạt động xã hội nhân đạo từ thiện như:</w:t>
      </w:r>
      <w:r>
        <w:rPr>
          <w:sz w:val="26"/>
          <w:szCs w:val="26"/>
        </w:rPr>
        <w:softHyphen/>
      </w:r>
      <w:r>
        <w:rPr>
          <w:sz w:val="26"/>
          <w:szCs w:val="26"/>
        </w:rPr>
        <w:t xml:space="preserve"> </w:t>
      </w:r>
      <w:r>
        <w:rPr>
          <w:iCs/>
          <w:sz w:val="26"/>
          <w:szCs w:val="26"/>
        </w:rPr>
        <w:t>Đền ơn đáp nghĩa; Hiến máu nhân đạo</w:t>
      </w:r>
      <w:r>
        <w:rPr>
          <w:sz w:val="26"/>
          <w:szCs w:val="26"/>
        </w:rPr>
        <w:t>; Tấm lòng vì ngư</w:t>
      </w:r>
      <w:r>
        <w:rPr>
          <w:sz w:val="26"/>
          <w:szCs w:val="26"/>
        </w:rPr>
        <w:softHyphen/>
      </w:r>
      <w:r>
        <w:rPr>
          <w:sz w:val="26"/>
          <w:szCs w:val="26"/>
        </w:rPr>
        <w:t>ời nghèo, Vì trẻ em mồ côi tàn tật... Quan tâm giúp đỡ bằng vật chất và tinh thần đối với những HSSV có hoàn cảnh khó khăn đặc biệt, con em các gia đình chính sách, th</w:t>
      </w:r>
      <w:r>
        <w:rPr>
          <w:sz w:val="26"/>
          <w:szCs w:val="26"/>
        </w:rPr>
        <w:softHyphen/>
      </w:r>
      <w:r>
        <w:rPr>
          <w:sz w:val="26"/>
          <w:szCs w:val="26"/>
        </w:rPr>
        <w:t>ương binh, liệt sỹ</w:t>
      </w:r>
    </w:p>
    <w:p>
      <w:pPr>
        <w:spacing w:after="0" w:line="312" w:lineRule="auto"/>
        <w:ind w:right="-1" w:firstLine="720"/>
        <w:jc w:val="both"/>
        <w:rPr>
          <w:sz w:val="26"/>
          <w:szCs w:val="26"/>
        </w:rPr>
      </w:pPr>
      <w:r>
        <w:rPr>
          <w:sz w:val="26"/>
          <w:szCs w:val="26"/>
        </w:rPr>
        <w:t>- Tổ chức thực hiện có hiệu quả phong trào tình nguyện tại chỗ và tình nguyện tại địa phư</w:t>
      </w:r>
      <w:r>
        <w:rPr>
          <w:sz w:val="26"/>
          <w:szCs w:val="26"/>
        </w:rPr>
        <w:softHyphen/>
      </w:r>
      <w:r>
        <w:rPr>
          <w:sz w:val="26"/>
          <w:szCs w:val="26"/>
        </w:rPr>
        <w:t>ơng trong dịp hè, tình nguyện đi công tác ở vùng sâu, vùng xa sau khi tốt nghiệp, tình nguyện tiếp sức mùa thi trong các kỳ thi tuyển sinh.</w:t>
      </w:r>
    </w:p>
    <w:p>
      <w:pPr>
        <w:spacing w:after="0" w:line="312" w:lineRule="auto"/>
        <w:ind w:right="-1" w:firstLine="720"/>
        <w:jc w:val="both"/>
        <w:rPr>
          <w:b/>
          <w:bCs/>
          <w:i/>
          <w:iCs/>
          <w:sz w:val="26"/>
          <w:szCs w:val="26"/>
        </w:rPr>
      </w:pPr>
      <w:r>
        <w:rPr>
          <w:b/>
          <w:sz w:val="26"/>
          <w:szCs w:val="26"/>
        </w:rPr>
        <w:t xml:space="preserve"> </w:t>
      </w:r>
      <w:r>
        <w:rPr>
          <w:b/>
          <w:i/>
          <w:iCs/>
          <w:sz w:val="26"/>
          <w:szCs w:val="26"/>
          <w:lang w:val="vi-VN"/>
        </w:rPr>
        <w:t>4.</w:t>
      </w:r>
      <w:r>
        <w:rPr>
          <w:b/>
          <w:bCs/>
          <w:i/>
          <w:iCs/>
          <w:sz w:val="26"/>
          <w:szCs w:val="26"/>
        </w:rPr>
        <w:t>5. Phong trào sinh viên tình nguyện</w:t>
      </w:r>
    </w:p>
    <w:p>
      <w:pPr>
        <w:spacing w:after="0" w:line="312" w:lineRule="auto"/>
        <w:ind w:right="-1" w:firstLine="720"/>
        <w:jc w:val="both"/>
        <w:rPr>
          <w:sz w:val="26"/>
          <w:szCs w:val="26"/>
          <w:lang w:val="pt-BR"/>
        </w:rPr>
      </w:pPr>
      <w:r>
        <w:rPr>
          <w:sz w:val="26"/>
          <w:szCs w:val="26"/>
        </w:rPr>
        <w:t xml:space="preserve">- Phát huy truyền thống của Liên chi đoàn tiếp tục đẩy mạnh phong trào SVTN đặc biệt là tham gia có hiệu quả chương trình </w:t>
      </w:r>
      <w:r>
        <w:rPr>
          <w:i/>
          <w:sz w:val="26"/>
          <w:szCs w:val="26"/>
        </w:rPr>
        <w:t>Chung sức cùng cộng đồng</w:t>
      </w:r>
      <w:r>
        <w:rPr>
          <w:sz w:val="26"/>
          <w:szCs w:val="26"/>
        </w:rPr>
        <w:t xml:space="preserve"> </w:t>
      </w:r>
      <w:r>
        <w:rPr>
          <w:sz w:val="26"/>
          <w:szCs w:val="26"/>
          <w:lang w:val="pt-BR"/>
        </w:rPr>
        <w:t>hàng năm do Đoàn trường triển khai.</w:t>
      </w:r>
    </w:p>
    <w:p>
      <w:pPr>
        <w:spacing w:after="0" w:line="312" w:lineRule="auto"/>
        <w:ind w:right="-1" w:firstLine="720"/>
        <w:jc w:val="both"/>
        <w:rPr>
          <w:sz w:val="26"/>
          <w:szCs w:val="26"/>
          <w:lang w:val="pt-BR"/>
        </w:rPr>
      </w:pPr>
      <w:r>
        <w:rPr>
          <w:sz w:val="26"/>
          <w:szCs w:val="26"/>
          <w:lang w:val="pt-BR"/>
        </w:rPr>
        <w:t>- Duy trì và xây dựng nguyên tắc hoạt động và chương trình hành động cho đội SVTN của LCĐ khoa để chủ động tham gia phối hợp các cuộc thi nghiệp vụ do các bộ môn tổ chức; tham gia tình nguyện tại chỗ, tình nguyện cộng đồng và các chương trình trọng điểm khác một cách hiệu quả.</w:t>
      </w:r>
    </w:p>
    <w:p>
      <w:pPr>
        <w:spacing w:after="0" w:line="312" w:lineRule="auto"/>
        <w:ind w:right="-1" w:firstLine="720"/>
        <w:jc w:val="both"/>
        <w:rPr>
          <w:b/>
          <w:bCs/>
          <w:i/>
          <w:iCs/>
          <w:sz w:val="26"/>
          <w:szCs w:val="26"/>
        </w:rPr>
      </w:pPr>
      <w:r>
        <w:rPr>
          <w:b/>
          <w:bCs/>
          <w:i/>
          <w:iCs/>
          <w:sz w:val="26"/>
          <w:szCs w:val="26"/>
          <w:lang w:val="vi-VN"/>
        </w:rPr>
        <w:t>4.</w:t>
      </w:r>
      <w:r>
        <w:rPr>
          <w:b/>
          <w:bCs/>
          <w:i/>
          <w:iCs/>
          <w:sz w:val="26"/>
          <w:szCs w:val="26"/>
        </w:rPr>
        <w:t>6. Xây dựng tổ chức Đoàn TN - Hội SV vững mạnh toàn diện và góp phần tích cực vào việc xây dựng Đảng</w:t>
      </w:r>
    </w:p>
    <w:p>
      <w:pPr>
        <w:spacing w:after="0" w:line="312" w:lineRule="auto"/>
        <w:ind w:right="-1" w:firstLine="720"/>
        <w:jc w:val="both"/>
        <w:rPr>
          <w:sz w:val="26"/>
          <w:szCs w:val="26"/>
        </w:rPr>
      </w:pPr>
      <w:r>
        <w:rPr>
          <w:sz w:val="26"/>
          <w:szCs w:val="26"/>
        </w:rPr>
        <w:t>- Đổi mới nội dung, phư</w:t>
      </w:r>
      <w:r>
        <w:rPr>
          <w:sz w:val="26"/>
          <w:szCs w:val="26"/>
        </w:rPr>
        <w:softHyphen/>
      </w:r>
      <w:r>
        <w:rPr>
          <w:sz w:val="26"/>
          <w:szCs w:val="26"/>
        </w:rPr>
        <w:t>ơng thức sinh hoạt ở các CĐ bảo đảm tính thiết thực - hiệu quả - hấp dẫn, phù hợp với nguyện vọng, sở thích của ĐVTN; tạo mọi điều kiện để ĐVTN đư</w:t>
      </w:r>
      <w:r>
        <w:rPr>
          <w:sz w:val="26"/>
          <w:szCs w:val="26"/>
        </w:rPr>
        <w:softHyphen/>
      </w:r>
      <w:r>
        <w:rPr>
          <w:sz w:val="26"/>
          <w:szCs w:val="26"/>
        </w:rPr>
        <w:t>ợc nói lên quan điểm của mình, đ</w:t>
      </w:r>
      <w:r>
        <w:rPr>
          <w:sz w:val="26"/>
          <w:szCs w:val="26"/>
        </w:rPr>
        <w:softHyphen/>
      </w:r>
      <w:r>
        <w:rPr>
          <w:sz w:val="26"/>
          <w:szCs w:val="26"/>
        </w:rPr>
        <w:t>ược trao đổi, thảo luận để đi đến thống nhất mục tiêu hành động; đẩy mạnh cuộc vận động “</w:t>
      </w:r>
      <w:r>
        <w:rPr>
          <w:i/>
          <w:sz w:val="26"/>
          <w:szCs w:val="26"/>
        </w:rPr>
        <w:t>Xây dựng chi đoàn vững mạnh</w:t>
      </w:r>
      <w:r>
        <w:rPr>
          <w:sz w:val="26"/>
          <w:szCs w:val="26"/>
        </w:rPr>
        <w:t>”; tăng cường công tác quản lý và công tác rèn luyện đoàn viên.</w:t>
      </w:r>
    </w:p>
    <w:p>
      <w:pPr>
        <w:spacing w:after="0" w:line="312" w:lineRule="auto"/>
        <w:ind w:right="-1" w:firstLine="720"/>
        <w:jc w:val="both"/>
        <w:rPr>
          <w:sz w:val="26"/>
          <w:szCs w:val="26"/>
        </w:rPr>
      </w:pPr>
      <w:r>
        <w:rPr>
          <w:sz w:val="26"/>
          <w:szCs w:val="26"/>
        </w:rPr>
        <w:t>- Xây dựng ch</w:t>
      </w:r>
      <w:r>
        <w:rPr>
          <w:sz w:val="26"/>
          <w:szCs w:val="26"/>
        </w:rPr>
        <w:softHyphen/>
      </w:r>
      <w:r>
        <w:rPr>
          <w:sz w:val="26"/>
          <w:szCs w:val="26"/>
        </w:rPr>
        <w:t>ương trình hoạt động và tổ chức thực hiện đảm bảo đạt được các tiêu chuẩn, tiêu chí kiểm định chất l</w:t>
      </w:r>
      <w:r>
        <w:rPr>
          <w:sz w:val="26"/>
          <w:szCs w:val="26"/>
        </w:rPr>
        <w:softHyphen/>
      </w:r>
      <w:r>
        <w:rPr>
          <w:sz w:val="26"/>
          <w:szCs w:val="26"/>
        </w:rPr>
        <w:t>ượng của Bộ GD&amp;ĐT về công tác Đoàn và PTTN.</w:t>
      </w:r>
      <w:r>
        <w:rPr>
          <w:sz w:val="26"/>
          <w:szCs w:val="26"/>
        </w:rPr>
        <w:tab/>
      </w:r>
    </w:p>
    <w:p>
      <w:pPr>
        <w:spacing w:after="0" w:line="312" w:lineRule="auto"/>
        <w:ind w:right="-1" w:firstLine="720"/>
        <w:jc w:val="both"/>
        <w:rPr>
          <w:sz w:val="26"/>
          <w:szCs w:val="26"/>
        </w:rPr>
      </w:pPr>
      <w:r>
        <w:rPr>
          <w:sz w:val="26"/>
          <w:szCs w:val="26"/>
        </w:rPr>
        <w:t>- Thư</w:t>
      </w:r>
      <w:r>
        <w:rPr>
          <w:sz w:val="26"/>
          <w:szCs w:val="26"/>
        </w:rPr>
        <w:softHyphen/>
      </w:r>
      <w:r>
        <w:rPr>
          <w:sz w:val="26"/>
          <w:szCs w:val="26"/>
        </w:rPr>
        <w:t>ờng xuyên phối hợp với chi Hội SV tổ chức các hoạt động trong khối HSSV, quan tâm xây dựng tổ chức Hội vững mạnh, định hư</w:t>
      </w:r>
      <w:r>
        <w:rPr>
          <w:sz w:val="26"/>
          <w:szCs w:val="26"/>
        </w:rPr>
        <w:softHyphen/>
      </w:r>
      <w:r>
        <w:rPr>
          <w:sz w:val="26"/>
          <w:szCs w:val="26"/>
        </w:rPr>
        <w:t xml:space="preserve">ớng cho các hoạt động lớn của Hội. </w:t>
      </w:r>
    </w:p>
    <w:p>
      <w:pPr>
        <w:spacing w:after="0" w:line="312" w:lineRule="auto"/>
        <w:ind w:right="-1" w:firstLine="720"/>
        <w:jc w:val="both"/>
        <w:rPr>
          <w:sz w:val="26"/>
          <w:szCs w:val="26"/>
        </w:rPr>
      </w:pPr>
      <w:r>
        <w:rPr>
          <w:sz w:val="26"/>
          <w:szCs w:val="26"/>
        </w:rPr>
        <w:t>- Để có kinh phí hoạt động phong trào theo hướng dẫn của Đoàn trường Liên chi đoàn sẽ có kế hoạch cụ thể phù hợp với đặc điểm của từng đơn vị để xây dựng quỹ đoàn. Ngoài số đoàn phí được trích lại Liên chi đoàn cần có kế hoạch kêu gọi ĐV tạo ra kinh phí cho hoạt động của chính mình xây dựng quỹ từ cấp chi đoàn. Thực hiện tốt đóng góp xây dựng quỹ đoàn, quỹ hỗ trợ học tập đúng quy định.</w:t>
      </w:r>
    </w:p>
    <w:p>
      <w:pPr>
        <w:spacing w:after="0" w:line="312" w:lineRule="auto"/>
        <w:ind w:right="-1" w:firstLine="720"/>
        <w:jc w:val="both"/>
        <w:rPr>
          <w:b/>
          <w:sz w:val="26"/>
          <w:szCs w:val="26"/>
        </w:rPr>
      </w:pPr>
      <w:r>
        <w:rPr>
          <w:sz w:val="26"/>
          <w:szCs w:val="26"/>
        </w:rPr>
        <w:t>- Thư</w:t>
      </w:r>
      <w:r>
        <w:rPr>
          <w:sz w:val="26"/>
          <w:szCs w:val="26"/>
        </w:rPr>
        <w:softHyphen/>
      </w:r>
      <w:r>
        <w:rPr>
          <w:sz w:val="26"/>
          <w:szCs w:val="26"/>
        </w:rPr>
        <w:t>ờng xuyên làm tốt công tác phát hiện, bồi dư</w:t>
      </w:r>
      <w:r>
        <w:rPr>
          <w:sz w:val="26"/>
          <w:szCs w:val="26"/>
        </w:rPr>
        <w:softHyphen/>
      </w:r>
      <w:r>
        <w:rPr>
          <w:sz w:val="26"/>
          <w:szCs w:val="26"/>
        </w:rPr>
        <w:t>ỡng, rèn luyện, thử thách và giới thiệu đoàn viên ưu tú cho Đảng bồi dư</w:t>
      </w:r>
      <w:r>
        <w:rPr>
          <w:sz w:val="26"/>
          <w:szCs w:val="26"/>
        </w:rPr>
        <w:softHyphen/>
      </w:r>
      <w:r>
        <w:rPr>
          <w:sz w:val="26"/>
          <w:szCs w:val="26"/>
        </w:rPr>
        <w:t>ỡng, xem xét kết nạp.</w:t>
      </w:r>
      <w:r>
        <w:rPr>
          <w:b/>
          <w:sz w:val="26"/>
          <w:szCs w:val="26"/>
        </w:rPr>
        <w:t xml:space="preserve"> </w:t>
      </w:r>
    </w:p>
    <w:p>
      <w:pPr>
        <w:numPr>
          <w:ilvl w:val="0"/>
          <w:numId w:val="2"/>
        </w:numPr>
        <w:spacing w:after="0" w:line="28" w:lineRule="atLeast"/>
        <w:ind w:right="-1" w:firstLine="720"/>
        <w:jc w:val="both"/>
        <w:rPr>
          <w:b/>
          <w:color w:val="000000" w:themeColor="text1"/>
          <w:sz w:val="26"/>
          <w:szCs w:val="26"/>
          <w14:textFill>
            <w14:solidFill>
              <w14:schemeClr w14:val="tx1"/>
            </w14:solidFill>
          </w14:textFill>
        </w:rPr>
      </w:pPr>
      <w:r>
        <w:rPr>
          <w:b/>
          <w:color w:val="000000" w:themeColor="text1"/>
          <w:sz w:val="26"/>
          <w:szCs w:val="26"/>
          <w:lang w:val="vi-VN"/>
          <w14:textFill>
            <w14:solidFill>
              <w14:schemeClr w14:val="tx1"/>
            </w14:solidFill>
          </w14:textFill>
        </w:rPr>
        <w:t>Danh hiệu thi đua - khen thưởng</w:t>
      </w:r>
    </w:p>
    <w:p>
      <w:pPr>
        <w:spacing w:after="0" w:line="28" w:lineRule="atLeast"/>
        <w:ind w:right="-1" w:firstLine="720"/>
        <w:jc w:val="both"/>
        <w:rPr>
          <w:bCs/>
          <w:color w:val="000000" w:themeColor="text1"/>
          <w:sz w:val="26"/>
          <w:szCs w:val="26"/>
          <w:lang w:val="vi-VN"/>
          <w14:textFill>
            <w14:solidFill>
              <w14:schemeClr w14:val="tx1"/>
            </w14:solidFill>
          </w14:textFill>
        </w:rPr>
      </w:pPr>
      <w:r>
        <w:rPr>
          <w:bCs/>
          <w:color w:val="000000" w:themeColor="text1"/>
          <w:sz w:val="26"/>
          <w:szCs w:val="26"/>
          <w:lang w:val="vi-VN"/>
          <w14:textFill>
            <w14:solidFill>
              <w14:schemeClr w14:val="tx1"/>
            </w14:solidFill>
          </w14:textFill>
        </w:rPr>
        <w:t xml:space="preserve">Danh hiệu: </w:t>
      </w:r>
      <w:r>
        <w:rPr>
          <w:bCs/>
          <w:i/>
          <w:iCs/>
          <w:color w:val="000000" w:themeColor="text1"/>
          <w:sz w:val="26"/>
          <w:szCs w:val="26"/>
          <w:lang w:val="vi-VN"/>
          <w14:textFill>
            <w14:solidFill>
              <w14:schemeClr w14:val="tx1"/>
            </w14:solidFill>
          </w14:textFill>
        </w:rPr>
        <w:t>Liên chi đoàn vững mạnh toàn diện</w:t>
      </w:r>
      <w:r>
        <w:rPr>
          <w:bCs/>
          <w:color w:val="000000" w:themeColor="text1"/>
          <w:sz w:val="26"/>
          <w:szCs w:val="26"/>
          <w:lang w:val="vi-VN"/>
          <w14:textFill>
            <w14:solidFill>
              <w14:schemeClr w14:val="tx1"/>
            </w14:solidFill>
          </w14:textFill>
        </w:rPr>
        <w:t>.</w:t>
      </w:r>
    </w:p>
    <w:p>
      <w:pPr>
        <w:spacing w:after="0" w:line="28" w:lineRule="atLeast"/>
        <w:ind w:right="-1" w:firstLine="720"/>
        <w:jc w:val="both"/>
        <w:rPr>
          <w:b/>
          <w:color w:val="000000" w:themeColor="text1"/>
          <w:sz w:val="26"/>
          <w:szCs w:val="26"/>
          <w14:textFill>
            <w14:solidFill>
              <w14:schemeClr w14:val="tx1"/>
            </w14:solidFill>
          </w14:textFill>
        </w:rPr>
      </w:pPr>
      <w:r>
        <w:rPr>
          <w:bCs/>
          <w:color w:val="000000" w:themeColor="text1"/>
          <w:sz w:val="26"/>
          <w:szCs w:val="26"/>
          <w:lang w:val="vi-VN"/>
          <w14:textFill>
            <w14:solidFill>
              <w14:schemeClr w14:val="tx1"/>
            </w14:solidFill>
          </w14:textFill>
        </w:rPr>
        <w:t>Hình</w:t>
      </w:r>
      <w:r>
        <w:rPr>
          <w:bCs/>
          <w:color w:val="000000" w:themeColor="text1"/>
          <w:sz w:val="26"/>
          <w:szCs w:val="26"/>
          <w14:textFill>
            <w14:solidFill>
              <w14:schemeClr w14:val="tx1"/>
            </w14:solidFill>
          </w14:textFill>
        </w:rPr>
        <w:t xml:space="preserve"> </w:t>
      </w:r>
      <w:r>
        <w:rPr>
          <w:bCs/>
          <w:color w:val="000000" w:themeColor="text1"/>
          <w:sz w:val="26"/>
          <w:szCs w:val="26"/>
          <w:lang w:val="vi-VN"/>
          <w14:textFill>
            <w14:solidFill>
              <w14:schemeClr w14:val="tx1"/>
            </w14:solidFill>
          </w14:textFill>
        </w:rPr>
        <w:t xml:space="preserve">thức khen thưởng: Bằng khen </w:t>
      </w:r>
      <w:r>
        <w:rPr>
          <w:bCs/>
          <w:color w:val="000000" w:themeColor="text1"/>
          <w:sz w:val="26"/>
          <w:szCs w:val="26"/>
          <w14:textFill>
            <w14:solidFill>
              <w14:schemeClr w14:val="tx1"/>
            </w14:solidFill>
          </w14:textFill>
        </w:rPr>
        <w:t>T</w:t>
      </w:r>
      <w:r>
        <w:rPr>
          <w:bCs/>
          <w:color w:val="000000" w:themeColor="text1"/>
          <w:sz w:val="26"/>
          <w:szCs w:val="26"/>
          <w:lang w:val="vi-VN"/>
          <w14:textFill>
            <w14:solidFill>
              <w14:schemeClr w14:val="tx1"/>
            </w14:solidFill>
          </w14:textFill>
        </w:rPr>
        <w:t>rung ương đoàn TNCS Hồ Chí Minh</w:t>
      </w:r>
      <w:r>
        <w:rPr>
          <w:bCs/>
          <w:color w:val="000000" w:themeColor="text1"/>
          <w:sz w:val="26"/>
          <w:szCs w:val="26"/>
          <w14:textFill>
            <w14:solidFill>
              <w14:schemeClr w14:val="tx1"/>
            </w14:solidFill>
          </w14:textFill>
        </w:rPr>
        <w:t>; cờ thi đua của tỉnh Đoàn</w:t>
      </w:r>
      <w:r>
        <w:rPr>
          <w:bCs/>
          <w:color w:val="000000" w:themeColor="text1"/>
          <w:sz w:val="26"/>
          <w:szCs w:val="26"/>
          <w:lang w:val="vi-VN"/>
          <w14:textFill>
            <w14:solidFill>
              <w14:schemeClr w14:val="tx1"/>
            </w14:solidFill>
          </w14:textFill>
        </w:rPr>
        <w:t>.</w:t>
      </w:r>
      <w:r>
        <w:rPr>
          <w:b/>
          <w:color w:val="000000" w:themeColor="text1"/>
          <w:sz w:val="26"/>
          <w:szCs w:val="26"/>
          <w14:textFill>
            <w14:solidFill>
              <w14:schemeClr w14:val="tx1"/>
            </w14:solidFill>
          </w14:textFill>
        </w:rPr>
        <w:t xml:space="preserve">    </w:t>
      </w:r>
    </w:p>
    <w:p>
      <w:pPr>
        <w:spacing w:after="0" w:line="312" w:lineRule="auto"/>
        <w:ind w:right="-1" w:firstLine="720"/>
        <w:jc w:val="both"/>
        <w:rPr>
          <w:b/>
          <w:sz w:val="26"/>
          <w:szCs w:val="26"/>
        </w:rPr>
      </w:pPr>
    </w:p>
    <w:p>
      <w:pPr>
        <w:spacing w:after="0" w:line="312" w:lineRule="auto"/>
        <w:ind w:right="-1" w:firstLine="720"/>
        <w:jc w:val="both"/>
        <w:rPr>
          <w:sz w:val="26"/>
          <w:szCs w:val="26"/>
        </w:rPr>
      </w:pPr>
      <w:r>
        <w:rPr>
          <w:b/>
          <w:sz w:val="26"/>
          <w:szCs w:val="26"/>
        </w:rPr>
        <w:t xml:space="preserve">             </w:t>
      </w:r>
    </w:p>
    <w:p>
      <w:pPr>
        <w:spacing w:after="0" w:line="312" w:lineRule="auto"/>
        <w:ind w:right="-1" w:firstLine="180"/>
        <w:jc w:val="center"/>
        <w:rPr>
          <w:rFonts w:hint="default"/>
          <w:b/>
          <w:sz w:val="26"/>
          <w:szCs w:val="26"/>
          <w:lang w:val="en-US"/>
        </w:rPr>
      </w:pPr>
      <w:r>
        <w:rPr>
          <w:b/>
          <w:sz w:val="26"/>
          <w:szCs w:val="26"/>
        </w:rPr>
        <w:t xml:space="preserve">BAN CHẤP HÀNH LCĐ KHOA </w:t>
      </w:r>
      <w:r>
        <w:rPr>
          <w:b/>
          <w:sz w:val="26"/>
          <w:szCs w:val="26"/>
          <w:lang w:val="en-US"/>
        </w:rPr>
        <w:t>GDTC</w:t>
      </w:r>
    </w:p>
    <w:p>
      <w:pPr>
        <w:spacing w:after="0" w:line="312" w:lineRule="auto"/>
        <w:ind w:right="-1" w:firstLine="180"/>
        <w:jc w:val="center"/>
        <w:rPr>
          <w:b/>
          <w:sz w:val="26"/>
          <w:szCs w:val="26"/>
        </w:rPr>
      </w:pPr>
      <w:r>
        <w:rPr>
          <w:b/>
          <w:sz w:val="26"/>
          <w:szCs w:val="26"/>
          <w:lang w:val="vi-VN"/>
        </w:rPr>
        <w:t>NHIỆM KỲ 20</w:t>
      </w:r>
      <w:r>
        <w:rPr>
          <w:b/>
          <w:sz w:val="26"/>
          <w:szCs w:val="26"/>
        </w:rPr>
        <w:t>19</w:t>
      </w:r>
      <w:r>
        <w:rPr>
          <w:b/>
          <w:sz w:val="26"/>
          <w:szCs w:val="26"/>
          <w:lang w:val="vi-VN"/>
        </w:rPr>
        <w:t xml:space="preserve"> - 20</w:t>
      </w:r>
      <w:r>
        <w:rPr>
          <w:b/>
          <w:sz w:val="26"/>
          <w:szCs w:val="26"/>
        </w:rPr>
        <w:t>22</w:t>
      </w:r>
    </w:p>
    <w:p>
      <w:pPr>
        <w:rPr>
          <w:b/>
          <w:sz w:val="28"/>
          <w:szCs w:val="28"/>
        </w:rPr>
      </w:pPr>
      <w:r>
        <w:rPr>
          <w:b/>
          <w:sz w:val="26"/>
          <w:szCs w:val="28"/>
        </w:rPr>
        <w:br w:type="page"/>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8"/>
        <w:gridCol w:w="2957"/>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3"/>
            <w:tcBorders>
              <w:top w:val="nil"/>
              <w:left w:val="nil"/>
              <w:right w:val="nil"/>
            </w:tcBorders>
            <w:vAlign w:val="center"/>
          </w:tcPr>
          <w:p>
            <w:pPr>
              <w:spacing w:after="0" w:line="240" w:lineRule="auto"/>
              <w:ind w:right="-1"/>
              <w:jc w:val="center"/>
              <w:rPr>
                <w:b/>
              </w:rPr>
            </w:pPr>
            <w:r>
              <w:rPr>
                <w:b/>
                <w:sz w:val="28"/>
                <w:szCs w:val="28"/>
              </w:rPr>
              <w:br w:type="page"/>
            </w:r>
            <w:r>
              <w:rPr>
                <w:b/>
              </w:rPr>
              <w:t>KẾT QUẢ THỰC HIỆN NGHỊ QUYẾT ĐẠI HỘI LCĐ NHIỆM KỲ 2019-2022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center"/>
              <w:rPr>
                <w:b/>
                <w:spacing w:val="4"/>
                <w:position w:val="4"/>
                <w:lang w:val="fr-FR"/>
              </w:rPr>
            </w:pPr>
            <w:r>
              <w:rPr>
                <w:b/>
                <w:spacing w:val="4"/>
                <w:position w:val="4"/>
                <w:lang w:val="fr-FR"/>
              </w:rPr>
              <w:t>Tiêu chí</w:t>
            </w:r>
          </w:p>
        </w:tc>
        <w:tc>
          <w:tcPr>
            <w:tcW w:w="2957" w:type="dxa"/>
            <w:vAlign w:val="center"/>
          </w:tcPr>
          <w:p>
            <w:pPr>
              <w:spacing w:after="0" w:line="240" w:lineRule="auto"/>
              <w:ind w:right="-1"/>
              <w:jc w:val="center"/>
              <w:rPr>
                <w:b/>
              </w:rPr>
            </w:pPr>
            <w:r>
              <w:rPr>
                <w:b/>
              </w:rPr>
              <w:t>Chỉ tiêu</w:t>
            </w:r>
          </w:p>
        </w:tc>
        <w:tc>
          <w:tcPr>
            <w:tcW w:w="1093" w:type="dxa"/>
            <w:vAlign w:val="center"/>
          </w:tcPr>
          <w:p>
            <w:pPr>
              <w:spacing w:after="0" w:line="240" w:lineRule="auto"/>
              <w:ind w:right="-1"/>
              <w:jc w:val="center"/>
              <w:rPr>
                <w:b/>
              </w:rPr>
            </w:pPr>
            <w:r>
              <w:rPr>
                <w:b/>
              </w:rPr>
              <w:t xml:space="preserve">Kết quả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rPr>
                <w:spacing w:val="4"/>
                <w:position w:val="4"/>
                <w:lang w:val="fr-FR"/>
              </w:rPr>
            </w:pPr>
            <w:r>
              <w:rPr>
                <w:spacing w:val="4"/>
                <w:position w:val="4"/>
              </w:rPr>
              <w:t>Tỷ lệ đ</w:t>
            </w:r>
            <w:r>
              <w:rPr>
                <w:spacing w:val="4"/>
                <w:position w:val="4"/>
                <w:lang w:val="vi-VN"/>
              </w:rPr>
              <w:t>oàn viên được học tập</w:t>
            </w:r>
            <w:r>
              <w:rPr>
                <w:spacing w:val="4"/>
                <w:position w:val="4"/>
                <w:lang w:val="fr-FR"/>
              </w:rPr>
              <w:t xml:space="preserve">, quán triệt các Nghị quyết của Đảng, Đoàn và </w:t>
            </w:r>
            <w:r>
              <w:rPr>
                <w:spacing w:val="4"/>
                <w:position w:val="4"/>
                <w:lang w:val="vi-VN"/>
              </w:rPr>
              <w:t xml:space="preserve">6 bài lý luận chính trị </w:t>
            </w:r>
            <w:r>
              <w:rPr>
                <w:spacing w:val="4"/>
                <w:position w:val="4"/>
                <w:lang w:val="fr-FR"/>
              </w:rPr>
              <w:t>của Đoàn, hưởng ứng và tham gia nhiệt tình vào các cuộc vận động, tuyên truyền giáo dục của Đoàn.</w:t>
            </w:r>
          </w:p>
        </w:tc>
        <w:tc>
          <w:tcPr>
            <w:tcW w:w="2957" w:type="dxa"/>
            <w:vAlign w:val="center"/>
          </w:tcPr>
          <w:p>
            <w:pPr>
              <w:spacing w:after="0" w:line="240" w:lineRule="auto"/>
              <w:ind w:right="-1"/>
              <w:jc w:val="center"/>
            </w:pPr>
            <w:r>
              <w:t>100%</w:t>
            </w:r>
          </w:p>
        </w:tc>
        <w:tc>
          <w:tcPr>
            <w:tcW w:w="1093" w:type="dxa"/>
            <w:vAlign w:val="center"/>
          </w:tcPr>
          <w:p>
            <w:pPr>
              <w:spacing w:after="0" w:line="240" w:lineRule="auto"/>
              <w:ind w:right="-1"/>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rPr>
                <w:spacing w:val="-2"/>
              </w:rPr>
            </w:pPr>
            <w:r>
              <w:rPr>
                <w:spacing w:val="-2"/>
              </w:rPr>
              <w:t>ĐVTN tham gia tích cực vào các hoạt động văn hóa, văn nghệ, thể dục thể thao ở Nhà trường và nơi cư trú.</w:t>
            </w:r>
          </w:p>
        </w:tc>
        <w:tc>
          <w:tcPr>
            <w:tcW w:w="2957" w:type="dxa"/>
            <w:vAlign w:val="center"/>
          </w:tcPr>
          <w:p>
            <w:pPr>
              <w:spacing w:after="0" w:line="240" w:lineRule="auto"/>
              <w:ind w:right="-1"/>
              <w:jc w:val="center"/>
            </w:pPr>
            <w:r>
              <w:t>100%</w:t>
            </w:r>
          </w:p>
        </w:tc>
        <w:tc>
          <w:tcPr>
            <w:tcW w:w="1093" w:type="dxa"/>
            <w:vAlign w:val="center"/>
          </w:tcPr>
          <w:p>
            <w:pPr>
              <w:spacing w:after="0" w:line="240" w:lineRule="auto"/>
              <w:ind w:right="-1"/>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ĐVTN ký cam kết và nghiêm túc thực hiện không vi phạm pháp luật và các tệ nạn xã hội.</w:t>
            </w:r>
          </w:p>
        </w:tc>
        <w:tc>
          <w:tcPr>
            <w:tcW w:w="2957" w:type="dxa"/>
            <w:vAlign w:val="center"/>
          </w:tcPr>
          <w:p>
            <w:pPr>
              <w:spacing w:after="0" w:line="240" w:lineRule="auto"/>
              <w:ind w:right="-1"/>
              <w:jc w:val="center"/>
            </w:pPr>
            <w:r>
              <w:t>100%</w:t>
            </w:r>
          </w:p>
        </w:tc>
        <w:tc>
          <w:tcPr>
            <w:tcW w:w="1093" w:type="dxa"/>
            <w:vAlign w:val="center"/>
          </w:tcPr>
          <w:p>
            <w:pPr>
              <w:spacing w:after="0" w:line="240" w:lineRule="auto"/>
              <w:ind w:right="-1"/>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Về học tập</w:t>
            </w:r>
          </w:p>
        </w:tc>
        <w:tc>
          <w:tcPr>
            <w:tcW w:w="2957" w:type="dxa"/>
            <w:vAlign w:val="center"/>
          </w:tcPr>
          <w:p>
            <w:pPr>
              <w:spacing w:after="0" w:line="240" w:lineRule="auto"/>
              <w:ind w:right="-1"/>
              <w:jc w:val="both"/>
            </w:pPr>
            <w:r>
              <w:t>98 % đoàn viên HSSV đủ điều kiện tiếp tục học tập, 20% đạt học lực giỏi, xuất sắc; 60% đạt khá, hạn chế thấp nhất tỉ lệ HSSV có học lực yếu kém và phải dừng tiến độ học tập.</w:t>
            </w:r>
          </w:p>
        </w:tc>
        <w:tc>
          <w:tcPr>
            <w:tcW w:w="1093" w:type="dxa"/>
            <w:vAlign w:val="center"/>
          </w:tcPr>
          <w:p>
            <w:pPr>
              <w:spacing w:after="0" w:line="240" w:lineRule="auto"/>
              <w:ind w:right="-1"/>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Đoàn viên không vi phạm quy chế thi.</w:t>
            </w:r>
          </w:p>
        </w:tc>
        <w:tc>
          <w:tcPr>
            <w:tcW w:w="2957" w:type="dxa"/>
            <w:vAlign w:val="center"/>
          </w:tcPr>
          <w:p>
            <w:pPr>
              <w:spacing w:after="0" w:line="240" w:lineRule="auto"/>
              <w:ind w:right="-1"/>
              <w:jc w:val="center"/>
            </w:pPr>
            <w:r>
              <w:t>100 %</w:t>
            </w:r>
          </w:p>
        </w:tc>
        <w:tc>
          <w:tcPr>
            <w:tcW w:w="1093" w:type="dxa"/>
            <w:vAlign w:val="center"/>
          </w:tcPr>
          <w:p>
            <w:pPr>
              <w:spacing w:after="0" w:line="240" w:lineRule="auto"/>
              <w:ind w:right="-1"/>
              <w:jc w:val="center"/>
            </w:pPr>
            <w: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ĐVTN xếp loại đạo đức Khá - Tốt, không có Đoàn viên xếp loại yếu kém.</w:t>
            </w:r>
          </w:p>
        </w:tc>
        <w:tc>
          <w:tcPr>
            <w:tcW w:w="2957" w:type="dxa"/>
            <w:vAlign w:val="center"/>
          </w:tcPr>
          <w:p>
            <w:pPr>
              <w:spacing w:after="0" w:line="240" w:lineRule="auto"/>
              <w:ind w:right="-1"/>
              <w:jc w:val="center"/>
            </w:pPr>
            <w:r>
              <w:t>100%</w:t>
            </w:r>
          </w:p>
        </w:tc>
        <w:tc>
          <w:tcPr>
            <w:tcW w:w="1093" w:type="dxa"/>
            <w:vAlign w:val="center"/>
          </w:tcPr>
          <w:p>
            <w:pPr>
              <w:spacing w:after="0" w:line="240" w:lineRule="auto"/>
              <w:ind w:right="-1"/>
              <w:jc w:val="center"/>
            </w:pPr>
            <w: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rPr>
                <w:spacing w:val="4"/>
                <w:position w:val="4"/>
                <w:lang w:val="fr-FR"/>
              </w:rPr>
            </w:pPr>
            <w:r>
              <w:rPr>
                <w:spacing w:val="4"/>
                <w:position w:val="4"/>
                <w:lang w:val="fr-FR"/>
              </w:rPr>
              <w:t>Nghiên cứu khoa học</w:t>
            </w:r>
          </w:p>
        </w:tc>
        <w:tc>
          <w:tcPr>
            <w:tcW w:w="2957" w:type="dxa"/>
            <w:vAlign w:val="center"/>
          </w:tcPr>
          <w:p>
            <w:pPr>
              <w:spacing w:after="0" w:line="240" w:lineRule="auto"/>
              <w:ind w:right="-1"/>
              <w:jc w:val="both"/>
            </w:pPr>
            <w:r>
              <w:rPr>
                <w:bCs/>
                <w:lang w:val="vi-VN"/>
              </w:rPr>
              <w:t>M</w:t>
            </w:r>
            <w:r>
              <w:rPr>
                <w:bCs/>
              </w:rPr>
              <w:t xml:space="preserve">ỗi </w:t>
            </w:r>
            <w:r>
              <w:rPr>
                <w:rFonts w:hint="default"/>
                <w:bCs/>
                <w:lang w:val="en-US"/>
              </w:rPr>
              <w:t>nhiệm kì</w:t>
            </w:r>
            <w:r>
              <w:rPr>
                <w:bCs/>
              </w:rPr>
              <w:t xml:space="preserve"> </w:t>
            </w:r>
            <w:r>
              <w:rPr>
                <w:bCs/>
                <w:lang w:val="vi-VN"/>
              </w:rPr>
              <w:t>có</w:t>
            </w:r>
            <w:r>
              <w:rPr>
                <w:rFonts w:hint="default"/>
                <w:bCs/>
                <w:lang w:val="en-US"/>
              </w:rPr>
              <w:t xml:space="preserve"> 1-2</w:t>
            </w:r>
            <w:r>
              <w:rPr>
                <w:bCs/>
                <w:lang w:val="vi-VN"/>
              </w:rPr>
              <w:t xml:space="preserve"> </w:t>
            </w:r>
            <w:r>
              <w:rPr>
                <w:bCs/>
              </w:rPr>
              <w:t xml:space="preserve">đề tài NCKH của SV, </w:t>
            </w:r>
          </w:p>
        </w:tc>
        <w:tc>
          <w:tcPr>
            <w:tcW w:w="1093" w:type="dxa"/>
            <w:vAlign w:val="center"/>
          </w:tcPr>
          <w:p>
            <w:pPr>
              <w:spacing w:after="0" w:line="240" w:lineRule="auto"/>
              <w:ind w:right="-1"/>
              <w:jc w:val="center"/>
              <w:rPr>
                <w:lang w:val="vi-VN"/>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rPr>
                <w:bCs/>
                <w:spacing w:val="-6"/>
              </w:rPr>
            </w:pPr>
            <w:r>
              <w:rPr>
                <w:bCs/>
              </w:rPr>
              <w:t xml:space="preserve">CBGV tham gia các hội nghị </w:t>
            </w:r>
            <w:r>
              <w:rPr>
                <w:bCs/>
                <w:spacing w:val="-6"/>
              </w:rPr>
              <w:t>khoa học tuổi trẻ sáng tạo, diễn đàn học tập, trao đổi kinh nghiệm</w:t>
            </w:r>
          </w:p>
        </w:tc>
        <w:tc>
          <w:tcPr>
            <w:tcW w:w="2957" w:type="dxa"/>
            <w:vAlign w:val="center"/>
          </w:tcPr>
          <w:p>
            <w:pPr>
              <w:spacing w:after="0" w:line="240" w:lineRule="auto"/>
              <w:ind w:right="-1"/>
              <w:jc w:val="center"/>
              <w:rPr>
                <w:lang w:val="vi-VN"/>
              </w:rPr>
            </w:pPr>
            <w:r>
              <w:rPr>
                <w:bCs/>
              </w:rPr>
              <w:t>100%</w:t>
            </w:r>
          </w:p>
        </w:tc>
        <w:tc>
          <w:tcPr>
            <w:tcW w:w="1093" w:type="dxa"/>
            <w:vAlign w:val="center"/>
          </w:tcPr>
          <w:p>
            <w:pPr>
              <w:spacing w:after="0" w:line="240" w:lineRule="auto"/>
              <w:ind w:right="-1"/>
              <w:jc w:val="center"/>
              <w:rPr>
                <w:lang w:val="vi-VN"/>
              </w:rPr>
            </w:pPr>
            <w:r>
              <w:rPr>
                <w:b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rPr>
                <w:rFonts w:hint="default"/>
                <w:bCs/>
                <w:spacing w:val="-6"/>
                <w:lang w:val="en-US"/>
              </w:rPr>
            </w:pPr>
            <w:r>
              <w:rPr>
                <w:bCs/>
                <w:spacing w:val="-6"/>
              </w:rPr>
              <w:t>CBGD có đề tài NCKH, có bài báo chuyên ngành</w:t>
            </w:r>
            <w:r>
              <w:rPr>
                <w:rFonts w:hint="default"/>
                <w:bCs/>
                <w:spacing w:val="-6"/>
                <w:lang w:val="en-US"/>
              </w:rPr>
              <w:t>.</w:t>
            </w:r>
          </w:p>
        </w:tc>
        <w:tc>
          <w:tcPr>
            <w:tcW w:w="2957" w:type="dxa"/>
            <w:vAlign w:val="center"/>
          </w:tcPr>
          <w:p>
            <w:pPr>
              <w:spacing w:after="0" w:line="240" w:lineRule="auto"/>
              <w:ind w:right="-1"/>
              <w:jc w:val="center"/>
              <w:rPr>
                <w:lang w:val="vi-VN"/>
              </w:rPr>
            </w:pPr>
            <w:r>
              <w:rPr>
                <w:bCs/>
                <w:spacing w:val="-6"/>
              </w:rPr>
              <w:t>90%</w:t>
            </w:r>
          </w:p>
        </w:tc>
        <w:tc>
          <w:tcPr>
            <w:tcW w:w="1093" w:type="dxa"/>
            <w:vAlign w:val="center"/>
          </w:tcPr>
          <w:p>
            <w:pPr>
              <w:spacing w:after="0" w:line="240" w:lineRule="auto"/>
              <w:ind w:right="-1"/>
              <w:jc w:val="center"/>
              <w:rPr>
                <w:lang w:val="vi-VN"/>
              </w:rPr>
            </w:pPr>
            <w:r>
              <w:rPr>
                <w:bCs/>
              </w:rPr>
              <w:t>&gt;100%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Đoàn viên đóng đoàn phí đầy đủ.</w:t>
            </w:r>
          </w:p>
        </w:tc>
        <w:tc>
          <w:tcPr>
            <w:tcW w:w="2957" w:type="dxa"/>
            <w:vAlign w:val="center"/>
          </w:tcPr>
          <w:p>
            <w:pPr>
              <w:spacing w:after="0" w:line="240" w:lineRule="auto"/>
              <w:ind w:right="-1"/>
              <w:jc w:val="center"/>
              <w:rPr>
                <w:lang w:val="vi-VN"/>
              </w:rPr>
            </w:pPr>
            <w:r>
              <w:t>100%</w:t>
            </w:r>
          </w:p>
        </w:tc>
        <w:tc>
          <w:tcPr>
            <w:tcW w:w="1093" w:type="dxa"/>
            <w:vAlign w:val="center"/>
          </w:tcPr>
          <w:p>
            <w:pPr>
              <w:spacing w:after="0" w:line="240" w:lineRule="auto"/>
              <w:ind w:right="-1"/>
              <w:jc w:val="center"/>
              <w:rPr>
                <w:lang w:val="vi-VN"/>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ĐVTN tham gia các hoạt động tình nguyện, nhân đạo, từ thiện.</w:t>
            </w:r>
            <w:r>
              <w:rPr>
                <w:lang w:val="vi-VN"/>
              </w:rPr>
              <w:t xml:space="preserve"> 5</w:t>
            </w:r>
            <w:r>
              <w:t>0% ĐVTN tham gia có hiệu quả và tham gia tích cực chiến dịch SVTN</w:t>
            </w:r>
            <w:r>
              <w:rPr>
                <w:lang w:val="vi-VN"/>
              </w:rPr>
              <w:t xml:space="preserve"> trọng điểm</w:t>
            </w:r>
            <w:r>
              <w:t>.</w:t>
            </w:r>
          </w:p>
        </w:tc>
        <w:tc>
          <w:tcPr>
            <w:tcW w:w="2957" w:type="dxa"/>
            <w:vAlign w:val="center"/>
          </w:tcPr>
          <w:p>
            <w:pPr>
              <w:spacing w:after="0" w:line="240" w:lineRule="auto"/>
              <w:ind w:right="-1"/>
              <w:jc w:val="center"/>
              <w:rPr>
                <w:lang w:val="vi-VN"/>
              </w:rPr>
            </w:pPr>
            <w:r>
              <w:t>100%</w:t>
            </w:r>
          </w:p>
        </w:tc>
        <w:tc>
          <w:tcPr>
            <w:tcW w:w="1093" w:type="dxa"/>
            <w:vAlign w:val="center"/>
          </w:tcPr>
          <w:p>
            <w:pPr>
              <w:spacing w:after="0" w:line="240" w:lineRule="auto"/>
              <w:ind w:right="-1"/>
              <w:jc w:val="center"/>
              <w:rPr>
                <w:lang w:val="vi-VN"/>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Cán bộ Đoàn các cấp được tập huấn kĩ năng, nghiệp vụ Đoàn.</w:t>
            </w:r>
          </w:p>
        </w:tc>
        <w:tc>
          <w:tcPr>
            <w:tcW w:w="2957" w:type="dxa"/>
            <w:vAlign w:val="center"/>
          </w:tcPr>
          <w:p>
            <w:pPr>
              <w:spacing w:after="0" w:line="240" w:lineRule="auto"/>
              <w:ind w:right="-1"/>
              <w:jc w:val="center"/>
              <w:rPr>
                <w:lang w:val="vi-VN"/>
              </w:rPr>
            </w:pPr>
            <w:r>
              <w:t>50 %</w:t>
            </w:r>
          </w:p>
        </w:tc>
        <w:tc>
          <w:tcPr>
            <w:tcW w:w="1093" w:type="dxa"/>
            <w:vAlign w:val="center"/>
          </w:tcPr>
          <w:p>
            <w:pPr>
              <w:spacing w:after="0" w:line="240" w:lineRule="auto"/>
              <w:ind w:right="-1"/>
              <w:jc w:val="center"/>
              <w:rPr>
                <w:lang w:val="vi-VN"/>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Chi đoàn đăng kí và đạt danh hiệu chi đoàn vững mạnh.</w:t>
            </w:r>
          </w:p>
        </w:tc>
        <w:tc>
          <w:tcPr>
            <w:tcW w:w="2957" w:type="dxa"/>
            <w:vAlign w:val="center"/>
          </w:tcPr>
          <w:p>
            <w:pPr>
              <w:spacing w:after="0" w:line="240" w:lineRule="auto"/>
              <w:ind w:right="-1"/>
              <w:jc w:val="center"/>
              <w:rPr>
                <w:lang w:val="vi-VN"/>
              </w:rPr>
            </w:pPr>
            <w:r>
              <w:t>100%</w:t>
            </w:r>
          </w:p>
        </w:tc>
        <w:tc>
          <w:tcPr>
            <w:tcW w:w="1093" w:type="dxa"/>
            <w:vAlign w:val="center"/>
          </w:tcPr>
          <w:p>
            <w:pPr>
              <w:spacing w:after="0" w:line="240" w:lineRule="auto"/>
              <w:ind w:right="-1"/>
              <w:jc w:val="center"/>
              <w:rPr>
                <w:lang w:val="vi-VN"/>
              </w:rP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spacing w:after="0" w:line="240" w:lineRule="auto"/>
              <w:ind w:right="-1"/>
              <w:jc w:val="both"/>
            </w:pPr>
            <w:r>
              <w:t>Học lớp nhận thức đảng</w:t>
            </w:r>
          </w:p>
        </w:tc>
        <w:tc>
          <w:tcPr>
            <w:tcW w:w="2957" w:type="dxa"/>
            <w:vAlign w:val="center"/>
          </w:tcPr>
          <w:p>
            <w:pPr>
              <w:spacing w:after="0" w:line="240" w:lineRule="auto"/>
              <w:ind w:right="-1"/>
              <w:jc w:val="both"/>
              <w:rPr>
                <w:lang w:val="vi-VN"/>
              </w:rPr>
            </w:pPr>
            <w:r>
              <w:t xml:space="preserve">Phấn đấu mỗi năm giới thiệu </w:t>
            </w:r>
            <w:r>
              <w:rPr>
                <w:rFonts w:hint="default"/>
                <w:lang w:val="en-US"/>
              </w:rPr>
              <w:t>4</w:t>
            </w:r>
            <w:r>
              <w:t xml:space="preserve"> đoàn viên tham gia học tập lớp cảm tình Đảng. </w:t>
            </w:r>
          </w:p>
        </w:tc>
        <w:tc>
          <w:tcPr>
            <w:tcW w:w="1093" w:type="dxa"/>
            <w:vAlign w:val="center"/>
          </w:tcPr>
          <w:p>
            <w:pPr>
              <w:spacing w:after="0" w:line="240" w:lineRule="auto"/>
              <w:ind w:right="-1"/>
              <w:jc w:val="center"/>
            </w:pPr>
            <w:r>
              <w:t>&gt;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08" w:type="dxa"/>
            <w:vAlign w:val="center"/>
          </w:tcPr>
          <w:p>
            <w:pPr>
              <w:tabs>
                <w:tab w:val="left" w:pos="-1276"/>
              </w:tabs>
              <w:spacing w:after="0" w:line="240" w:lineRule="auto"/>
              <w:ind w:right="-1"/>
              <w:jc w:val="both"/>
              <w:rPr>
                <w:lang w:val="it-IT"/>
              </w:rPr>
            </w:pPr>
            <w:r>
              <w:rPr>
                <w:bCs/>
                <w:spacing w:val="-6"/>
              </w:rPr>
              <w:t>LCĐ đạt danh hiệu vững mạnh toàn diện</w:t>
            </w:r>
          </w:p>
          <w:p>
            <w:pPr>
              <w:spacing w:after="0" w:line="240" w:lineRule="auto"/>
              <w:ind w:right="-1" w:firstLine="540"/>
              <w:jc w:val="both"/>
            </w:pPr>
          </w:p>
        </w:tc>
        <w:tc>
          <w:tcPr>
            <w:tcW w:w="2957" w:type="dxa"/>
            <w:vAlign w:val="center"/>
          </w:tcPr>
          <w:p>
            <w:pPr>
              <w:spacing w:after="0" w:line="240" w:lineRule="auto"/>
              <w:ind w:right="-1"/>
              <w:jc w:val="center"/>
            </w:pPr>
            <w:r>
              <w:t>1</w:t>
            </w:r>
          </w:p>
        </w:tc>
        <w:tc>
          <w:tcPr>
            <w:tcW w:w="1093" w:type="dxa"/>
            <w:vAlign w:val="center"/>
          </w:tcPr>
          <w:p>
            <w:pPr>
              <w:spacing w:after="0" w:line="240" w:lineRule="auto"/>
              <w:ind w:right="-1"/>
              <w:jc w:val="center"/>
            </w:pPr>
            <w:r>
              <w:t>Đạt</w:t>
            </w:r>
          </w:p>
        </w:tc>
      </w:tr>
    </w:tbl>
    <w:p>
      <w:pPr>
        <w:spacing w:line="312" w:lineRule="auto"/>
        <w:ind w:right="-1"/>
      </w:pPr>
    </w:p>
    <w:sectPr>
      <w:footerReference r:id="rId5" w:type="default"/>
      <w:pgSz w:w="11907" w:h="16840"/>
      <w:pgMar w:top="1134" w:right="851" w:bottom="1134" w:left="1418" w:header="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1</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B095E"/>
    <w:multiLevelType w:val="singleLevel"/>
    <w:tmpl w:val="B90B095E"/>
    <w:lvl w:ilvl="0" w:tentative="0">
      <w:start w:val="2"/>
      <w:numFmt w:val="decimal"/>
      <w:suff w:val="space"/>
      <w:lvlText w:val="%1."/>
      <w:lvlJc w:val="left"/>
    </w:lvl>
  </w:abstractNum>
  <w:abstractNum w:abstractNumId="1">
    <w:nsid w:val="13A77644"/>
    <w:multiLevelType w:val="singleLevel"/>
    <w:tmpl w:val="13A77644"/>
    <w:lvl w:ilvl="0" w:tentative="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E0929"/>
    <w:rsid w:val="0002752A"/>
    <w:rsid w:val="0002797F"/>
    <w:rsid w:val="00043E5F"/>
    <w:rsid w:val="0004453D"/>
    <w:rsid w:val="000648B2"/>
    <w:rsid w:val="000E57B2"/>
    <w:rsid w:val="001128D2"/>
    <w:rsid w:val="001C7E2E"/>
    <w:rsid w:val="00212B2E"/>
    <w:rsid w:val="00231C58"/>
    <w:rsid w:val="00233873"/>
    <w:rsid w:val="0025603A"/>
    <w:rsid w:val="00272094"/>
    <w:rsid w:val="002C5CE4"/>
    <w:rsid w:val="002D107D"/>
    <w:rsid w:val="002D12FD"/>
    <w:rsid w:val="003614CA"/>
    <w:rsid w:val="0036749F"/>
    <w:rsid w:val="00382612"/>
    <w:rsid w:val="00383B99"/>
    <w:rsid w:val="00394848"/>
    <w:rsid w:val="00395B73"/>
    <w:rsid w:val="003F27AA"/>
    <w:rsid w:val="00414AB3"/>
    <w:rsid w:val="004346FB"/>
    <w:rsid w:val="004512B6"/>
    <w:rsid w:val="00455885"/>
    <w:rsid w:val="00461F82"/>
    <w:rsid w:val="00474E2C"/>
    <w:rsid w:val="00477792"/>
    <w:rsid w:val="00481FD0"/>
    <w:rsid w:val="00493AF5"/>
    <w:rsid w:val="004A3DD7"/>
    <w:rsid w:val="004A5F97"/>
    <w:rsid w:val="004F6EC8"/>
    <w:rsid w:val="00507E9D"/>
    <w:rsid w:val="0052256D"/>
    <w:rsid w:val="00530CBF"/>
    <w:rsid w:val="005437DE"/>
    <w:rsid w:val="005704AA"/>
    <w:rsid w:val="00570D1F"/>
    <w:rsid w:val="005760DC"/>
    <w:rsid w:val="0059134F"/>
    <w:rsid w:val="005D146C"/>
    <w:rsid w:val="0060169C"/>
    <w:rsid w:val="006140EB"/>
    <w:rsid w:val="00624997"/>
    <w:rsid w:val="00635F9D"/>
    <w:rsid w:val="00647E5F"/>
    <w:rsid w:val="00655B58"/>
    <w:rsid w:val="00667DA5"/>
    <w:rsid w:val="00675752"/>
    <w:rsid w:val="006A1BD3"/>
    <w:rsid w:val="006B3AEA"/>
    <w:rsid w:val="006D6DF8"/>
    <w:rsid w:val="00711628"/>
    <w:rsid w:val="00712E86"/>
    <w:rsid w:val="00720B17"/>
    <w:rsid w:val="00754DCC"/>
    <w:rsid w:val="00782F55"/>
    <w:rsid w:val="00786A74"/>
    <w:rsid w:val="007A1C25"/>
    <w:rsid w:val="007B1F37"/>
    <w:rsid w:val="007F718D"/>
    <w:rsid w:val="00827F4A"/>
    <w:rsid w:val="00841705"/>
    <w:rsid w:val="00862170"/>
    <w:rsid w:val="00872805"/>
    <w:rsid w:val="00874748"/>
    <w:rsid w:val="00882664"/>
    <w:rsid w:val="00913DCB"/>
    <w:rsid w:val="009376DF"/>
    <w:rsid w:val="00947F81"/>
    <w:rsid w:val="0098104D"/>
    <w:rsid w:val="00982642"/>
    <w:rsid w:val="00990ABE"/>
    <w:rsid w:val="009A3E52"/>
    <w:rsid w:val="009F07B1"/>
    <w:rsid w:val="009F4D6E"/>
    <w:rsid w:val="00A13687"/>
    <w:rsid w:val="00A16A15"/>
    <w:rsid w:val="00A35280"/>
    <w:rsid w:val="00A45CC1"/>
    <w:rsid w:val="00A51F81"/>
    <w:rsid w:val="00A531AF"/>
    <w:rsid w:val="00A85026"/>
    <w:rsid w:val="00A96838"/>
    <w:rsid w:val="00AE2065"/>
    <w:rsid w:val="00AE4F8C"/>
    <w:rsid w:val="00B4551B"/>
    <w:rsid w:val="00B5292C"/>
    <w:rsid w:val="00BB7FC2"/>
    <w:rsid w:val="00BC1E3D"/>
    <w:rsid w:val="00BD6E50"/>
    <w:rsid w:val="00BE2EEA"/>
    <w:rsid w:val="00C14C1B"/>
    <w:rsid w:val="00C232FA"/>
    <w:rsid w:val="00C42B32"/>
    <w:rsid w:val="00C94908"/>
    <w:rsid w:val="00CB040E"/>
    <w:rsid w:val="00CC7959"/>
    <w:rsid w:val="00CD1F18"/>
    <w:rsid w:val="00CE73B6"/>
    <w:rsid w:val="00D0171D"/>
    <w:rsid w:val="00D14B8C"/>
    <w:rsid w:val="00D4536D"/>
    <w:rsid w:val="00D65AAC"/>
    <w:rsid w:val="00DB76F0"/>
    <w:rsid w:val="00DE1685"/>
    <w:rsid w:val="00E014D4"/>
    <w:rsid w:val="00E149C4"/>
    <w:rsid w:val="00EA448C"/>
    <w:rsid w:val="00EC71B7"/>
    <w:rsid w:val="00ED61DF"/>
    <w:rsid w:val="00F04515"/>
    <w:rsid w:val="00F107C6"/>
    <w:rsid w:val="00F542E2"/>
    <w:rsid w:val="00F75830"/>
    <w:rsid w:val="055F74A9"/>
    <w:rsid w:val="14191537"/>
    <w:rsid w:val="19261896"/>
    <w:rsid w:val="20314D88"/>
    <w:rsid w:val="25067961"/>
    <w:rsid w:val="2A425BD8"/>
    <w:rsid w:val="323E1268"/>
    <w:rsid w:val="3AA01C78"/>
    <w:rsid w:val="3CE53F0E"/>
    <w:rsid w:val="4928486C"/>
    <w:rsid w:val="4F157214"/>
    <w:rsid w:val="52AE0929"/>
    <w:rsid w:val="5F0C4648"/>
    <w:rsid w:val="60993E1C"/>
    <w:rsid w:val="67203549"/>
    <w:rsid w:val="67DA4F17"/>
    <w:rsid w:val="6DB87475"/>
    <w:rsid w:val="79DC102D"/>
    <w:rsid w:val="7BD3021F"/>
    <w:rsid w:val="7C8E1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qFormat/>
    <w:uiPriority w:val="0"/>
    <w:pPr>
      <w:spacing w:after="0" w:line="240" w:lineRule="auto"/>
      <w:jc w:val="both"/>
    </w:pPr>
    <w:rPr>
      <w:rFonts w:ascii=".VnTime" w:hAnsi=".VnTime" w:eastAsia="Calibri"/>
      <w:sz w:val="26"/>
    </w:rPr>
  </w:style>
  <w:style w:type="character" w:styleId="5">
    <w:name w:val="Emphasis"/>
    <w:basedOn w:val="2"/>
    <w:qFormat/>
    <w:uiPriority w:val="0"/>
    <w:rPr>
      <w:i/>
      <w:iCs/>
    </w:rPr>
  </w:style>
  <w:style w:type="paragraph" w:styleId="6">
    <w:name w:val="footer"/>
    <w:basedOn w:val="1"/>
    <w:qFormat/>
    <w:uiPriority w:val="99"/>
    <w:pPr>
      <w:tabs>
        <w:tab w:val="center" w:pos="4680"/>
        <w:tab w:val="right" w:pos="9360"/>
      </w:tabs>
    </w:pPr>
  </w:style>
  <w:style w:type="paragraph" w:styleId="7">
    <w:name w:val="header"/>
    <w:basedOn w:val="1"/>
    <w:link w:val="11"/>
    <w:qFormat/>
    <w:uiPriority w:val="0"/>
    <w:pPr>
      <w:tabs>
        <w:tab w:val="center" w:pos="4680"/>
        <w:tab w:val="right" w:pos="9360"/>
      </w:tabs>
      <w:spacing w:after="0" w:line="240" w:lineRule="auto"/>
    </w:pPr>
  </w:style>
  <w:style w:type="character" w:styleId="8">
    <w:name w:val="Strong"/>
    <w:basedOn w:val="2"/>
    <w:qFormat/>
    <w:uiPriority w:val="0"/>
    <w:rPr>
      <w:b/>
      <w:bCs/>
    </w:rPr>
  </w:style>
  <w:style w:type="table" w:styleId="9">
    <w:name w:val="Table Grid"/>
    <w:basedOn w:val="3"/>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2"/>
    <w:qFormat/>
    <w:uiPriority w:val="0"/>
  </w:style>
  <w:style w:type="character" w:customStyle="1" w:styleId="11">
    <w:name w:val="Header Char"/>
    <w:basedOn w:val="2"/>
    <w:link w:val="7"/>
    <w:qFormat/>
    <w:uiPriority w:val="0"/>
    <w:rPr>
      <w:sz w:val="24"/>
      <w:szCs w:val="24"/>
    </w:rPr>
  </w:style>
  <w:style w:type="paragraph" w:styleId="12">
    <w:name w:val="List Paragraph"/>
    <w:basedOn w:val="1"/>
    <w:unhideWhenUsed/>
    <w:qFormat/>
    <w:uiPriority w:val="99"/>
    <w:pPr>
      <w:ind w:left="720"/>
      <w:contextualSpacing/>
    </w:pPr>
  </w:style>
  <w:style w:type="character" w:customStyle="1" w:styleId="13">
    <w:name w:val="Body Text 2 Char"/>
    <w:basedOn w:val="2"/>
    <w:link w:val="4"/>
    <w:qFormat/>
    <w:uiPriority w:val="0"/>
    <w:rPr>
      <w:rFonts w:ascii=".VnTime" w:hAnsi=".VnTime" w:eastAsia="Calibri"/>
      <w:sz w:val="26"/>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5853</Words>
  <Characters>33367</Characters>
  <Lines>278</Lines>
  <Paragraphs>78</Paragraphs>
  <TotalTime>4</TotalTime>
  <ScaleCrop>false</ScaleCrop>
  <LinksUpToDate>false</LinksUpToDate>
  <CharactersWithSpaces>39142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2019-12-09T21:38:00Z</dcterms:created>
  <dc:creator>asus</dc:creator>
  <cp:lastModifiedBy>DELL</cp:lastModifiedBy>
  <cp:lastPrinted>2022-01-07T04:44:00Z</cp:lastPrinted>
  <dcterms:modified xsi:type="dcterms:W3CDTF">2022-03-03T09:40:01Z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2F7CE1ECA38F40A09E4EE354A42BD368</vt:lpwstr>
  </property>
</Properties>
</file>